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DB" w:rsidRDefault="008302DB" w:rsidP="008302DB">
      <w:pPr>
        <w:spacing w:line="360" w:lineRule="auto"/>
        <w:jc w:val="left"/>
        <w:rPr>
          <w:rFonts w:ascii="宋体" w:hAnsi="宋体" w:cs="宋体" w:hint="eastAsia"/>
          <w:b/>
          <w:sz w:val="24"/>
        </w:rPr>
      </w:pPr>
      <w:r>
        <w:rPr>
          <w:rFonts w:ascii="宋体" w:hAnsi="宋体" w:cs="宋体" w:hint="eastAsia"/>
          <w:b/>
          <w:sz w:val="24"/>
        </w:rPr>
        <w:t>附件一：</w:t>
      </w:r>
    </w:p>
    <w:p w:rsidR="008302DB" w:rsidRDefault="008302DB" w:rsidP="008302DB">
      <w:pPr>
        <w:spacing w:line="360" w:lineRule="auto"/>
        <w:jc w:val="left"/>
        <w:rPr>
          <w:rFonts w:ascii="宋体" w:hAnsi="宋体" w:cs="宋体" w:hint="eastAsia"/>
          <w:b/>
          <w:sz w:val="24"/>
        </w:rPr>
      </w:pPr>
    </w:p>
    <w:p w:rsidR="008302DB" w:rsidRDefault="008302DB" w:rsidP="008302DB">
      <w:pPr>
        <w:spacing w:line="360" w:lineRule="auto"/>
        <w:jc w:val="center"/>
        <w:rPr>
          <w:rFonts w:ascii="宋体" w:hAnsi="宋体" w:hint="eastAsia"/>
          <w:b/>
          <w:bCs/>
          <w:sz w:val="28"/>
          <w:szCs w:val="28"/>
        </w:rPr>
      </w:pPr>
      <w:r>
        <w:rPr>
          <w:rFonts w:ascii="宋体" w:hAnsi="宋体" w:hint="eastAsia"/>
          <w:b/>
          <w:sz w:val="28"/>
          <w:szCs w:val="28"/>
        </w:rPr>
        <w:t>大会组织机构</w:t>
      </w:r>
    </w:p>
    <w:p w:rsidR="008302DB" w:rsidRDefault="008302DB" w:rsidP="008302DB">
      <w:pPr>
        <w:spacing w:line="360" w:lineRule="auto"/>
        <w:jc w:val="center"/>
        <w:rPr>
          <w:rFonts w:ascii="宋体" w:hAnsi="宋体" w:hint="eastAsia"/>
          <w:b/>
          <w:bCs/>
          <w:sz w:val="24"/>
        </w:rPr>
      </w:pPr>
      <w:r>
        <w:rPr>
          <w:rFonts w:ascii="宋体" w:hAnsi="宋体" w:hint="eastAsia"/>
          <w:b/>
          <w:bCs/>
          <w:sz w:val="24"/>
        </w:rPr>
        <w:t>(按姓氏字母排序)</w:t>
      </w:r>
    </w:p>
    <w:p w:rsidR="008302DB" w:rsidRPr="008302DB" w:rsidRDefault="008302DB" w:rsidP="008302DB">
      <w:pPr>
        <w:spacing w:line="360" w:lineRule="auto"/>
        <w:jc w:val="left"/>
        <w:rPr>
          <w:rFonts w:ascii="宋体" w:hAnsi="宋体" w:cs="宋体" w:hint="eastAsia"/>
          <w:b/>
          <w:sz w:val="24"/>
        </w:rPr>
      </w:pPr>
    </w:p>
    <w:p w:rsidR="008302DB" w:rsidRPr="001128C4" w:rsidRDefault="008302DB" w:rsidP="008302DB">
      <w:pPr>
        <w:spacing w:line="480" w:lineRule="exact"/>
        <w:jc w:val="left"/>
        <w:rPr>
          <w:rFonts w:ascii="宋体" w:hAnsi="宋体" w:hint="eastAsia"/>
          <w:sz w:val="24"/>
        </w:rPr>
      </w:pPr>
      <w:r>
        <w:rPr>
          <w:rFonts w:ascii="宋体" w:hAnsi="宋体" w:hint="eastAsia"/>
          <w:b/>
          <w:sz w:val="24"/>
        </w:rPr>
        <w:t>一、顾</w:t>
      </w:r>
      <w:r>
        <w:rPr>
          <w:rFonts w:ascii="宋体" w:hAnsi="宋体"/>
          <w:b/>
          <w:sz w:val="24"/>
        </w:rPr>
        <w:t xml:space="preserve">    </w:t>
      </w:r>
      <w:r>
        <w:rPr>
          <w:rFonts w:ascii="宋体" w:hAnsi="宋体" w:hint="eastAsia"/>
          <w:b/>
          <w:sz w:val="24"/>
        </w:rPr>
        <w:t>问：</w:t>
      </w:r>
      <w:r w:rsidRPr="001128C4">
        <w:rPr>
          <w:rFonts w:ascii="宋体" w:hAnsi="宋体" w:hint="eastAsia"/>
          <w:sz w:val="24"/>
        </w:rPr>
        <w:t>陈洪渊院士</w:t>
      </w:r>
      <w:r>
        <w:rPr>
          <w:rFonts w:ascii="宋体" w:hAnsi="宋体" w:hint="eastAsia"/>
          <w:sz w:val="24"/>
        </w:rPr>
        <w:t>、</w:t>
      </w:r>
      <w:r w:rsidRPr="001128C4">
        <w:rPr>
          <w:rFonts w:ascii="宋体" w:hAnsi="宋体" w:hint="eastAsia"/>
          <w:sz w:val="24"/>
        </w:rPr>
        <w:t>刘文清院士</w:t>
      </w:r>
      <w:r>
        <w:rPr>
          <w:rFonts w:ascii="宋体" w:hAnsi="宋体" w:hint="eastAsia"/>
          <w:sz w:val="24"/>
        </w:rPr>
        <w:t>、</w:t>
      </w:r>
      <w:r w:rsidRPr="001128C4">
        <w:rPr>
          <w:rFonts w:ascii="宋体" w:hAnsi="宋体" w:hint="eastAsia"/>
          <w:sz w:val="24"/>
        </w:rPr>
        <w:t>田中群院士</w:t>
      </w:r>
      <w:r>
        <w:rPr>
          <w:rFonts w:ascii="宋体" w:hAnsi="宋体" w:hint="eastAsia"/>
          <w:sz w:val="24"/>
        </w:rPr>
        <w:t>、</w:t>
      </w:r>
      <w:r w:rsidRPr="001128C4">
        <w:rPr>
          <w:rFonts w:ascii="宋体" w:hAnsi="宋体" w:hint="eastAsia"/>
          <w:sz w:val="24"/>
        </w:rPr>
        <w:t>王海舟院士</w:t>
      </w:r>
      <w:r>
        <w:rPr>
          <w:rFonts w:ascii="宋体" w:hAnsi="宋体" w:hint="eastAsia"/>
          <w:sz w:val="24"/>
        </w:rPr>
        <w:t>、</w:t>
      </w:r>
      <w:r w:rsidRPr="001128C4">
        <w:rPr>
          <w:rFonts w:ascii="宋体" w:hAnsi="宋体" w:hint="eastAsia"/>
          <w:sz w:val="24"/>
        </w:rPr>
        <w:t>魏复盛院士</w:t>
      </w:r>
    </w:p>
    <w:p w:rsidR="008302DB" w:rsidRDefault="008302DB" w:rsidP="008302DB">
      <w:pPr>
        <w:spacing w:line="480" w:lineRule="exact"/>
        <w:jc w:val="left"/>
        <w:rPr>
          <w:rFonts w:ascii="宋体" w:hAnsi="宋体" w:hint="eastAsia"/>
          <w:b/>
          <w:sz w:val="24"/>
        </w:rPr>
      </w:pPr>
      <w:r>
        <w:rPr>
          <w:rFonts w:ascii="宋体" w:hAnsi="宋体" w:hint="eastAsia"/>
          <w:b/>
          <w:sz w:val="24"/>
        </w:rPr>
        <w:t>二、大会主席：</w:t>
      </w:r>
      <w:r>
        <w:rPr>
          <w:rFonts w:ascii="宋体" w:hAnsi="宋体" w:hint="eastAsia"/>
          <w:sz w:val="24"/>
        </w:rPr>
        <w:t>张玉奎院士</w:t>
      </w:r>
    </w:p>
    <w:p w:rsidR="008302DB" w:rsidRDefault="008302DB" w:rsidP="008302DB">
      <w:pPr>
        <w:spacing w:line="480" w:lineRule="exact"/>
        <w:jc w:val="left"/>
        <w:rPr>
          <w:rFonts w:ascii="宋体" w:hAnsi="宋体" w:hint="eastAsia"/>
          <w:b/>
          <w:sz w:val="24"/>
        </w:rPr>
      </w:pPr>
      <w:r>
        <w:rPr>
          <w:rFonts w:ascii="宋体" w:hAnsi="宋体" w:hint="eastAsia"/>
          <w:b/>
          <w:sz w:val="24"/>
        </w:rPr>
        <w:t>三、委    员</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卞丽萍</w:t>
      </w:r>
      <w:r>
        <w:rPr>
          <w:rFonts w:ascii="宋体" w:hAnsi="宋体" w:hint="eastAsia"/>
          <w:sz w:val="24"/>
        </w:rPr>
        <w:t xml:space="preserve">  </w:t>
      </w:r>
      <w:r w:rsidRPr="001128C4">
        <w:rPr>
          <w:rFonts w:ascii="宋体" w:hAnsi="宋体" w:hint="eastAsia"/>
          <w:sz w:val="24"/>
        </w:rPr>
        <w:t>曹林炳</w:t>
      </w:r>
      <w:r>
        <w:rPr>
          <w:rFonts w:ascii="宋体" w:hAnsi="宋体" w:hint="eastAsia"/>
          <w:sz w:val="24"/>
        </w:rPr>
        <w:t xml:space="preserve">  </w:t>
      </w:r>
      <w:r w:rsidRPr="001128C4">
        <w:rPr>
          <w:rFonts w:ascii="宋体" w:hAnsi="宋体" w:hint="eastAsia"/>
          <w:sz w:val="24"/>
        </w:rPr>
        <w:t>曹林辉</w:t>
      </w:r>
      <w:r>
        <w:rPr>
          <w:rFonts w:ascii="宋体" w:hAnsi="宋体" w:hint="eastAsia"/>
          <w:sz w:val="24"/>
        </w:rPr>
        <w:t xml:space="preserve">  </w:t>
      </w:r>
      <w:r w:rsidRPr="001128C4">
        <w:rPr>
          <w:rFonts w:ascii="宋体" w:hAnsi="宋体" w:hint="eastAsia"/>
          <w:sz w:val="24"/>
        </w:rPr>
        <w:t>曹以刚</w:t>
      </w:r>
      <w:r>
        <w:rPr>
          <w:rFonts w:ascii="宋体" w:hAnsi="宋体" w:hint="eastAsia"/>
          <w:sz w:val="24"/>
        </w:rPr>
        <w:t xml:space="preserve">  </w:t>
      </w:r>
      <w:r w:rsidRPr="001128C4">
        <w:rPr>
          <w:rFonts w:ascii="宋体" w:hAnsi="宋体" w:hint="eastAsia"/>
          <w:sz w:val="24"/>
        </w:rPr>
        <w:t>陈  卫</w:t>
      </w:r>
      <w:r>
        <w:rPr>
          <w:rFonts w:ascii="宋体" w:hAnsi="宋体" w:hint="eastAsia"/>
          <w:sz w:val="24"/>
        </w:rPr>
        <w:t xml:space="preserve">  </w:t>
      </w:r>
      <w:r w:rsidRPr="001128C4">
        <w:rPr>
          <w:rFonts w:ascii="宋体" w:hAnsi="宋体" w:hint="eastAsia"/>
          <w:sz w:val="24"/>
        </w:rPr>
        <w:t>陈  义</w:t>
      </w:r>
      <w:r>
        <w:rPr>
          <w:rFonts w:ascii="宋体" w:hAnsi="宋体" w:hint="eastAsia"/>
          <w:sz w:val="24"/>
        </w:rPr>
        <w:t xml:space="preserve">  </w:t>
      </w:r>
      <w:r w:rsidRPr="001128C4">
        <w:rPr>
          <w:rFonts w:ascii="宋体" w:hAnsi="宋体" w:hint="eastAsia"/>
          <w:sz w:val="24"/>
        </w:rPr>
        <w:t>陈惠岷</w:t>
      </w:r>
      <w:r>
        <w:rPr>
          <w:rFonts w:ascii="宋体" w:hAnsi="宋体" w:hint="eastAsia"/>
          <w:sz w:val="24"/>
        </w:rPr>
        <w:t xml:space="preserve">  </w:t>
      </w:r>
      <w:r w:rsidRPr="001128C4">
        <w:rPr>
          <w:rFonts w:ascii="宋体" w:hAnsi="宋体" w:hint="eastAsia"/>
          <w:sz w:val="24"/>
        </w:rPr>
        <w:t>陈舜琮</w:t>
      </w:r>
      <w:r>
        <w:rPr>
          <w:rFonts w:ascii="宋体" w:hAnsi="宋体" w:hint="eastAsia"/>
          <w:sz w:val="24"/>
        </w:rPr>
        <w:t xml:space="preserve">  </w:t>
      </w:r>
      <w:r w:rsidRPr="001128C4">
        <w:rPr>
          <w:rFonts w:ascii="宋体" w:hAnsi="宋体" w:hint="eastAsia"/>
          <w:sz w:val="24"/>
        </w:rPr>
        <w:t>陈舜琮</w:t>
      </w:r>
      <w:r>
        <w:rPr>
          <w:rFonts w:ascii="宋体" w:hAnsi="宋体" w:hint="eastAsia"/>
          <w:sz w:val="24"/>
        </w:rPr>
        <w:t xml:space="preserve">  </w:t>
      </w:r>
      <w:r w:rsidRPr="001128C4">
        <w:rPr>
          <w:rFonts w:ascii="宋体" w:hAnsi="宋体" w:hint="eastAsia"/>
          <w:sz w:val="24"/>
        </w:rPr>
        <w:t>程劲松</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储晓刚</w:t>
      </w:r>
      <w:r>
        <w:rPr>
          <w:rFonts w:ascii="宋体" w:hAnsi="宋体" w:hint="eastAsia"/>
          <w:sz w:val="24"/>
        </w:rPr>
        <w:t xml:space="preserve">  </w:t>
      </w:r>
      <w:r w:rsidRPr="001128C4">
        <w:rPr>
          <w:rFonts w:ascii="宋体" w:hAnsi="宋体" w:hint="eastAsia"/>
          <w:sz w:val="24"/>
        </w:rPr>
        <w:t>戴连奎</w:t>
      </w:r>
      <w:r>
        <w:rPr>
          <w:rFonts w:ascii="宋体" w:hAnsi="宋体" w:hint="eastAsia"/>
          <w:sz w:val="24"/>
        </w:rPr>
        <w:t xml:space="preserve">  </w:t>
      </w:r>
      <w:r w:rsidRPr="001128C4">
        <w:rPr>
          <w:rFonts w:ascii="宋体" w:hAnsi="宋体" w:hint="eastAsia"/>
          <w:sz w:val="24"/>
        </w:rPr>
        <w:t>邓  勃</w:t>
      </w:r>
      <w:r>
        <w:rPr>
          <w:rFonts w:ascii="宋体" w:hAnsi="宋体" w:hint="eastAsia"/>
          <w:sz w:val="24"/>
        </w:rPr>
        <w:t xml:space="preserve">  </w:t>
      </w:r>
      <w:r w:rsidRPr="001128C4">
        <w:rPr>
          <w:rFonts w:ascii="宋体" w:hAnsi="宋体" w:hint="eastAsia"/>
          <w:sz w:val="24"/>
        </w:rPr>
        <w:t>傅若农</w:t>
      </w:r>
      <w:r>
        <w:rPr>
          <w:rFonts w:ascii="宋体" w:hAnsi="宋体" w:hint="eastAsia"/>
          <w:sz w:val="24"/>
        </w:rPr>
        <w:t xml:space="preserve">  </w:t>
      </w:r>
      <w:r w:rsidRPr="001128C4">
        <w:rPr>
          <w:rFonts w:ascii="宋体" w:hAnsi="宋体" w:hint="eastAsia"/>
          <w:sz w:val="24"/>
        </w:rPr>
        <w:t>高志贤</w:t>
      </w:r>
      <w:r>
        <w:rPr>
          <w:rFonts w:ascii="宋体" w:hAnsi="宋体" w:hint="eastAsia"/>
          <w:sz w:val="24"/>
        </w:rPr>
        <w:t xml:space="preserve">  </w:t>
      </w:r>
      <w:r w:rsidRPr="001128C4">
        <w:rPr>
          <w:rFonts w:ascii="宋体" w:hAnsi="宋体" w:hint="eastAsia"/>
          <w:sz w:val="24"/>
        </w:rPr>
        <w:t>关亚风</w:t>
      </w:r>
      <w:r>
        <w:rPr>
          <w:rFonts w:ascii="宋体" w:hAnsi="宋体" w:hint="eastAsia"/>
          <w:sz w:val="24"/>
        </w:rPr>
        <w:t xml:space="preserve">  </w:t>
      </w:r>
      <w:r w:rsidRPr="001128C4">
        <w:rPr>
          <w:rFonts w:ascii="宋体" w:hAnsi="宋体" w:hint="eastAsia"/>
          <w:sz w:val="24"/>
        </w:rPr>
        <w:t>姜雄平</w:t>
      </w:r>
      <w:r>
        <w:rPr>
          <w:rFonts w:ascii="宋体" w:hAnsi="宋体" w:hint="eastAsia"/>
          <w:sz w:val="24"/>
        </w:rPr>
        <w:t xml:space="preserve">  </w:t>
      </w:r>
      <w:r w:rsidRPr="001128C4">
        <w:rPr>
          <w:rFonts w:ascii="宋体" w:hAnsi="宋体" w:hint="eastAsia"/>
          <w:sz w:val="24"/>
        </w:rPr>
        <w:t>蒋士强</w:t>
      </w:r>
      <w:r>
        <w:rPr>
          <w:rFonts w:ascii="宋体" w:hAnsi="宋体" w:hint="eastAsia"/>
          <w:sz w:val="24"/>
        </w:rPr>
        <w:t xml:space="preserve">  </w:t>
      </w:r>
      <w:r w:rsidRPr="001128C4">
        <w:rPr>
          <w:rFonts w:ascii="宋体" w:hAnsi="宋体" w:hint="eastAsia"/>
          <w:sz w:val="24"/>
        </w:rPr>
        <w:t>金钦汉</w:t>
      </w:r>
      <w:r>
        <w:rPr>
          <w:rFonts w:ascii="宋体" w:hAnsi="宋体" w:hint="eastAsia"/>
          <w:sz w:val="24"/>
        </w:rPr>
        <w:t xml:space="preserve">  </w:t>
      </w:r>
      <w:r w:rsidRPr="001128C4">
        <w:rPr>
          <w:rFonts w:ascii="宋体" w:hAnsi="宋体" w:hint="eastAsia"/>
          <w:sz w:val="24"/>
        </w:rPr>
        <w:t>金义忠</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李  晨</w:t>
      </w:r>
      <w:r>
        <w:rPr>
          <w:rFonts w:ascii="宋体" w:hAnsi="宋体" w:hint="eastAsia"/>
          <w:sz w:val="24"/>
        </w:rPr>
        <w:t xml:space="preserve">  </w:t>
      </w:r>
      <w:r w:rsidRPr="001128C4">
        <w:rPr>
          <w:rFonts w:ascii="宋体" w:hAnsi="宋体" w:hint="eastAsia"/>
          <w:sz w:val="24"/>
        </w:rPr>
        <w:t>李昌厚</w:t>
      </w:r>
      <w:r>
        <w:rPr>
          <w:rFonts w:ascii="宋体" w:hAnsi="宋体" w:hint="eastAsia"/>
          <w:sz w:val="24"/>
        </w:rPr>
        <w:t xml:space="preserve">  </w:t>
      </w:r>
      <w:r w:rsidRPr="001128C4">
        <w:rPr>
          <w:rFonts w:ascii="宋体" w:hAnsi="宋体" w:hint="eastAsia"/>
          <w:sz w:val="24"/>
        </w:rPr>
        <w:t>李曙光</w:t>
      </w:r>
      <w:r>
        <w:rPr>
          <w:rFonts w:ascii="宋体" w:hAnsi="宋体" w:hint="eastAsia"/>
          <w:sz w:val="24"/>
        </w:rPr>
        <w:t xml:space="preserve">  </w:t>
      </w:r>
      <w:r w:rsidRPr="001128C4">
        <w:rPr>
          <w:rFonts w:ascii="宋体" w:hAnsi="宋体" w:hint="eastAsia"/>
          <w:sz w:val="24"/>
        </w:rPr>
        <w:t>李铁军</w:t>
      </w:r>
      <w:r>
        <w:rPr>
          <w:rFonts w:ascii="宋体" w:hAnsi="宋体" w:hint="eastAsia"/>
          <w:sz w:val="24"/>
        </w:rPr>
        <w:t xml:space="preserve">  </w:t>
      </w:r>
      <w:r w:rsidRPr="001128C4">
        <w:rPr>
          <w:rFonts w:ascii="宋体" w:hAnsi="宋体" w:hint="eastAsia"/>
          <w:sz w:val="24"/>
        </w:rPr>
        <w:t>李学哲</w:t>
      </w:r>
      <w:r>
        <w:rPr>
          <w:rFonts w:ascii="宋体" w:hAnsi="宋体" w:hint="eastAsia"/>
          <w:sz w:val="24"/>
        </w:rPr>
        <w:t xml:space="preserve">  </w:t>
      </w:r>
      <w:r w:rsidRPr="001128C4">
        <w:rPr>
          <w:rFonts w:ascii="宋体" w:hAnsi="宋体" w:hint="eastAsia"/>
          <w:sz w:val="24"/>
        </w:rPr>
        <w:t>刘虎威</w:t>
      </w:r>
      <w:r>
        <w:rPr>
          <w:rFonts w:ascii="宋体" w:hAnsi="宋体" w:hint="eastAsia"/>
          <w:sz w:val="24"/>
        </w:rPr>
        <w:t xml:space="preserve">  </w:t>
      </w:r>
      <w:r w:rsidRPr="001128C4">
        <w:rPr>
          <w:rFonts w:ascii="宋体" w:hAnsi="宋体" w:hint="eastAsia"/>
          <w:sz w:val="24"/>
        </w:rPr>
        <w:t>刘华琳</w:t>
      </w:r>
      <w:r>
        <w:rPr>
          <w:rFonts w:ascii="宋体" w:hAnsi="宋体" w:hint="eastAsia"/>
          <w:sz w:val="24"/>
        </w:rPr>
        <w:t xml:space="preserve">  </w:t>
      </w:r>
      <w:r w:rsidRPr="001128C4">
        <w:rPr>
          <w:rFonts w:ascii="宋体" w:hAnsi="宋体" w:hint="eastAsia"/>
          <w:sz w:val="24"/>
        </w:rPr>
        <w:t>刘长宽</w:t>
      </w:r>
      <w:r>
        <w:rPr>
          <w:rFonts w:ascii="宋体" w:hAnsi="宋体" w:hint="eastAsia"/>
          <w:sz w:val="24"/>
        </w:rPr>
        <w:t xml:space="preserve">  </w:t>
      </w:r>
      <w:r w:rsidRPr="001128C4">
        <w:rPr>
          <w:rFonts w:ascii="宋体" w:hAnsi="宋体" w:hint="eastAsia"/>
          <w:sz w:val="24"/>
        </w:rPr>
        <w:t>刘会兰</w:t>
      </w:r>
      <w:r>
        <w:rPr>
          <w:rFonts w:ascii="宋体" w:hAnsi="宋体" w:hint="eastAsia"/>
          <w:sz w:val="24"/>
        </w:rPr>
        <w:t xml:space="preserve">  </w:t>
      </w:r>
      <w:r w:rsidRPr="001128C4">
        <w:rPr>
          <w:rFonts w:ascii="宋体" w:hAnsi="宋体" w:hint="eastAsia"/>
          <w:sz w:val="24"/>
        </w:rPr>
        <w:t>路  勇</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闵顺耕</w:t>
      </w:r>
      <w:r>
        <w:rPr>
          <w:rFonts w:ascii="宋体" w:hAnsi="宋体" w:hint="eastAsia"/>
          <w:sz w:val="24"/>
        </w:rPr>
        <w:t xml:space="preserve">  </w:t>
      </w:r>
      <w:r w:rsidRPr="001128C4">
        <w:rPr>
          <w:rFonts w:ascii="宋体" w:hAnsi="宋体" w:hint="eastAsia"/>
          <w:sz w:val="24"/>
        </w:rPr>
        <w:t>齐文启</w:t>
      </w:r>
      <w:r>
        <w:rPr>
          <w:rFonts w:ascii="宋体" w:hAnsi="宋体" w:hint="eastAsia"/>
          <w:sz w:val="24"/>
        </w:rPr>
        <w:t xml:space="preserve">  </w:t>
      </w:r>
      <w:r w:rsidRPr="001128C4">
        <w:rPr>
          <w:rFonts w:ascii="宋体" w:hAnsi="宋体" w:hint="eastAsia"/>
          <w:sz w:val="24"/>
        </w:rPr>
        <w:t>丘  峰</w:t>
      </w:r>
      <w:r>
        <w:rPr>
          <w:rFonts w:ascii="宋体" w:hAnsi="宋体" w:hint="eastAsia"/>
          <w:sz w:val="24"/>
        </w:rPr>
        <w:t xml:space="preserve">  </w:t>
      </w:r>
      <w:r w:rsidRPr="001128C4">
        <w:rPr>
          <w:rFonts w:ascii="宋体" w:hAnsi="宋体" w:hint="eastAsia"/>
          <w:sz w:val="24"/>
        </w:rPr>
        <w:t>邱华云</w:t>
      </w:r>
      <w:r>
        <w:rPr>
          <w:rFonts w:ascii="宋体" w:hAnsi="宋体" w:hint="eastAsia"/>
          <w:sz w:val="24"/>
        </w:rPr>
        <w:t xml:space="preserve">  </w:t>
      </w:r>
      <w:r w:rsidRPr="001128C4">
        <w:rPr>
          <w:rFonts w:ascii="宋体" w:hAnsi="宋体" w:hint="eastAsia"/>
          <w:sz w:val="24"/>
        </w:rPr>
        <w:t>邵  兵</w:t>
      </w:r>
      <w:r>
        <w:rPr>
          <w:rFonts w:ascii="宋体" w:hAnsi="宋体" w:hint="eastAsia"/>
          <w:sz w:val="24"/>
        </w:rPr>
        <w:t xml:space="preserve">  </w:t>
      </w:r>
      <w:r w:rsidRPr="001128C4">
        <w:rPr>
          <w:rFonts w:ascii="宋体" w:hAnsi="宋体" w:hint="eastAsia"/>
          <w:sz w:val="24"/>
        </w:rPr>
        <w:t>施昌彦</w:t>
      </w:r>
      <w:r>
        <w:rPr>
          <w:rFonts w:ascii="宋体" w:hAnsi="宋体" w:hint="eastAsia"/>
          <w:sz w:val="24"/>
        </w:rPr>
        <w:t xml:space="preserve">  </w:t>
      </w:r>
      <w:r w:rsidRPr="001128C4">
        <w:rPr>
          <w:rFonts w:ascii="宋体" w:hAnsi="宋体" w:hint="eastAsia"/>
          <w:sz w:val="24"/>
        </w:rPr>
        <w:t>宋全厚</w:t>
      </w:r>
      <w:r>
        <w:rPr>
          <w:rFonts w:ascii="宋体" w:hAnsi="宋体" w:hint="eastAsia"/>
          <w:sz w:val="24"/>
        </w:rPr>
        <w:t xml:space="preserve">  </w:t>
      </w:r>
      <w:r w:rsidRPr="001128C4">
        <w:rPr>
          <w:rFonts w:ascii="宋体" w:hAnsi="宋体" w:hint="eastAsia"/>
          <w:sz w:val="24"/>
        </w:rPr>
        <w:t>孙  娟</w:t>
      </w:r>
      <w:r>
        <w:rPr>
          <w:rFonts w:ascii="宋体" w:hAnsi="宋体" w:hint="eastAsia"/>
          <w:sz w:val="24"/>
        </w:rPr>
        <w:t xml:space="preserve">  </w:t>
      </w:r>
      <w:r w:rsidRPr="001128C4">
        <w:rPr>
          <w:rFonts w:ascii="宋体" w:hAnsi="宋体" w:hint="eastAsia"/>
          <w:sz w:val="24"/>
        </w:rPr>
        <w:t>孙海林</w:t>
      </w:r>
      <w:r>
        <w:rPr>
          <w:rFonts w:ascii="宋体" w:hAnsi="宋体" w:hint="eastAsia"/>
          <w:sz w:val="24"/>
        </w:rPr>
        <w:t xml:space="preserve">  </w:t>
      </w:r>
      <w:r w:rsidRPr="001128C4">
        <w:rPr>
          <w:rFonts w:ascii="宋体" w:hAnsi="宋体" w:hint="eastAsia"/>
          <w:sz w:val="24"/>
        </w:rPr>
        <w:t>唐海霞</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王  静</w:t>
      </w:r>
      <w:r>
        <w:rPr>
          <w:rFonts w:ascii="宋体" w:hAnsi="宋体" w:hint="eastAsia"/>
          <w:sz w:val="24"/>
        </w:rPr>
        <w:t xml:space="preserve">  </w:t>
      </w:r>
      <w:r w:rsidRPr="001128C4">
        <w:rPr>
          <w:rFonts w:ascii="宋体" w:hAnsi="宋体" w:hint="eastAsia"/>
          <w:sz w:val="24"/>
        </w:rPr>
        <w:t>王三永</w:t>
      </w:r>
      <w:r>
        <w:rPr>
          <w:rFonts w:ascii="宋体" w:hAnsi="宋体" w:hint="eastAsia"/>
          <w:sz w:val="24"/>
        </w:rPr>
        <w:t xml:space="preserve">  </w:t>
      </w:r>
      <w:r w:rsidRPr="001128C4">
        <w:rPr>
          <w:rFonts w:ascii="宋体" w:hAnsi="宋体" w:hint="eastAsia"/>
          <w:sz w:val="24"/>
        </w:rPr>
        <w:t>王运浩</w:t>
      </w:r>
      <w:r>
        <w:rPr>
          <w:rFonts w:ascii="宋体" w:hAnsi="宋体" w:hint="eastAsia"/>
          <w:sz w:val="24"/>
        </w:rPr>
        <w:t xml:space="preserve">  </w:t>
      </w:r>
      <w:r w:rsidRPr="001128C4">
        <w:rPr>
          <w:rFonts w:ascii="宋体" w:hAnsi="宋体" w:hint="eastAsia"/>
          <w:sz w:val="24"/>
        </w:rPr>
        <w:t>吴  轶</w:t>
      </w:r>
      <w:r>
        <w:rPr>
          <w:rFonts w:ascii="宋体" w:hAnsi="宋体" w:hint="eastAsia"/>
          <w:sz w:val="24"/>
        </w:rPr>
        <w:t xml:space="preserve">  </w:t>
      </w:r>
      <w:r w:rsidRPr="001128C4">
        <w:rPr>
          <w:rFonts w:ascii="宋体" w:hAnsi="宋体" w:hint="eastAsia"/>
          <w:sz w:val="24"/>
        </w:rPr>
        <w:t>吴永宁</w:t>
      </w:r>
      <w:r>
        <w:rPr>
          <w:rFonts w:ascii="宋体" w:hAnsi="宋体" w:hint="eastAsia"/>
          <w:sz w:val="24"/>
        </w:rPr>
        <w:t xml:space="preserve">  </w:t>
      </w:r>
      <w:r w:rsidRPr="001128C4">
        <w:rPr>
          <w:rFonts w:ascii="宋体" w:hAnsi="宋体" w:hint="eastAsia"/>
          <w:sz w:val="24"/>
        </w:rPr>
        <w:t>吴忠勇</w:t>
      </w:r>
      <w:r>
        <w:rPr>
          <w:rFonts w:ascii="宋体" w:hAnsi="宋体" w:hint="eastAsia"/>
          <w:sz w:val="24"/>
        </w:rPr>
        <w:t xml:space="preserve">  </w:t>
      </w:r>
      <w:r w:rsidRPr="001128C4">
        <w:rPr>
          <w:rFonts w:ascii="宋体" w:hAnsi="宋体" w:hint="eastAsia"/>
          <w:sz w:val="24"/>
        </w:rPr>
        <w:t>许  浩</w:t>
      </w:r>
      <w:r>
        <w:rPr>
          <w:rFonts w:ascii="宋体" w:hAnsi="宋体" w:hint="eastAsia"/>
          <w:sz w:val="24"/>
        </w:rPr>
        <w:t xml:space="preserve">  </w:t>
      </w:r>
      <w:r w:rsidRPr="001128C4">
        <w:rPr>
          <w:rFonts w:ascii="宋体" w:hAnsi="宋体" w:hint="eastAsia"/>
          <w:sz w:val="24"/>
        </w:rPr>
        <w:t>杨  凯</w:t>
      </w:r>
      <w:r>
        <w:rPr>
          <w:rFonts w:ascii="宋体" w:hAnsi="宋体" w:hint="eastAsia"/>
          <w:sz w:val="24"/>
        </w:rPr>
        <w:t xml:space="preserve">  </w:t>
      </w:r>
      <w:r w:rsidRPr="001128C4">
        <w:rPr>
          <w:rFonts w:ascii="宋体" w:hAnsi="宋体" w:hint="eastAsia"/>
          <w:sz w:val="24"/>
        </w:rPr>
        <w:t>杨金城</w:t>
      </w:r>
      <w:r>
        <w:rPr>
          <w:rFonts w:ascii="宋体" w:hAnsi="宋体" w:hint="eastAsia"/>
          <w:sz w:val="24"/>
        </w:rPr>
        <w:t xml:space="preserve">  </w:t>
      </w:r>
      <w:r w:rsidRPr="001128C4">
        <w:rPr>
          <w:rFonts w:ascii="宋体" w:hAnsi="宋体" w:hint="eastAsia"/>
          <w:sz w:val="24"/>
        </w:rPr>
        <w:t>杨瑞馥</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杨永江</w:t>
      </w:r>
      <w:r>
        <w:rPr>
          <w:rFonts w:ascii="宋体" w:hAnsi="宋体" w:hint="eastAsia"/>
          <w:sz w:val="24"/>
        </w:rPr>
        <w:t xml:space="preserve">  </w:t>
      </w:r>
      <w:r w:rsidRPr="001128C4">
        <w:rPr>
          <w:rFonts w:ascii="宋体" w:hAnsi="宋体" w:hint="eastAsia"/>
          <w:sz w:val="24"/>
        </w:rPr>
        <w:t>杨永坛</w:t>
      </w:r>
      <w:r>
        <w:rPr>
          <w:rFonts w:ascii="宋体" w:hAnsi="宋体" w:hint="eastAsia"/>
          <w:sz w:val="24"/>
        </w:rPr>
        <w:t xml:space="preserve">  </w:t>
      </w:r>
      <w:r w:rsidRPr="001128C4">
        <w:rPr>
          <w:rFonts w:ascii="宋体" w:hAnsi="宋体" w:hint="eastAsia"/>
          <w:sz w:val="24"/>
        </w:rPr>
        <w:t>叶志华</w:t>
      </w:r>
      <w:r>
        <w:rPr>
          <w:rFonts w:ascii="宋体" w:hAnsi="宋体" w:hint="eastAsia"/>
          <w:sz w:val="24"/>
        </w:rPr>
        <w:t xml:space="preserve">  </w:t>
      </w:r>
      <w:r w:rsidRPr="001128C4">
        <w:rPr>
          <w:rFonts w:ascii="宋体" w:hAnsi="宋体" w:hint="eastAsia"/>
          <w:sz w:val="24"/>
        </w:rPr>
        <w:t>于  健</w:t>
      </w:r>
      <w:r>
        <w:rPr>
          <w:rFonts w:ascii="宋体" w:hAnsi="宋体" w:hint="eastAsia"/>
          <w:sz w:val="24"/>
        </w:rPr>
        <w:t xml:space="preserve">  </w:t>
      </w:r>
      <w:r w:rsidRPr="001128C4">
        <w:rPr>
          <w:rFonts w:ascii="宋体" w:hAnsi="宋体" w:hint="eastAsia"/>
          <w:sz w:val="24"/>
        </w:rPr>
        <w:t>于爱民</w:t>
      </w:r>
      <w:r>
        <w:rPr>
          <w:rFonts w:ascii="宋体" w:hAnsi="宋体" w:hint="eastAsia"/>
          <w:sz w:val="24"/>
        </w:rPr>
        <w:t xml:space="preserve">  </w:t>
      </w:r>
      <w:r w:rsidRPr="001128C4">
        <w:rPr>
          <w:rFonts w:ascii="宋体" w:hAnsi="宋体" w:hint="eastAsia"/>
          <w:sz w:val="24"/>
        </w:rPr>
        <w:t>袁洪福</w:t>
      </w:r>
      <w:r>
        <w:rPr>
          <w:rFonts w:ascii="宋体" w:hAnsi="宋体" w:hint="eastAsia"/>
          <w:sz w:val="24"/>
        </w:rPr>
        <w:t xml:space="preserve">  </w:t>
      </w:r>
      <w:r w:rsidRPr="001128C4">
        <w:rPr>
          <w:rFonts w:ascii="宋体" w:hAnsi="宋体" w:hint="eastAsia"/>
          <w:sz w:val="24"/>
        </w:rPr>
        <w:t>张新荣</w:t>
      </w:r>
      <w:r>
        <w:rPr>
          <w:rFonts w:ascii="宋体" w:hAnsi="宋体" w:hint="eastAsia"/>
          <w:sz w:val="24"/>
        </w:rPr>
        <w:t xml:space="preserve">  </w:t>
      </w:r>
      <w:r w:rsidRPr="001128C4">
        <w:rPr>
          <w:rFonts w:ascii="宋体" w:hAnsi="宋体" w:hint="eastAsia"/>
          <w:sz w:val="24"/>
        </w:rPr>
        <w:t>张振基</w:t>
      </w:r>
      <w:r>
        <w:rPr>
          <w:rFonts w:ascii="宋体" w:hAnsi="宋体" w:hint="eastAsia"/>
          <w:sz w:val="24"/>
        </w:rPr>
        <w:t xml:space="preserve">  </w:t>
      </w:r>
      <w:r w:rsidRPr="001128C4">
        <w:rPr>
          <w:rFonts w:ascii="宋体" w:hAnsi="宋体" w:hint="eastAsia"/>
          <w:sz w:val="24"/>
        </w:rPr>
        <w:t>张卓勇</w:t>
      </w:r>
      <w:r>
        <w:rPr>
          <w:rFonts w:ascii="宋体" w:hAnsi="宋体" w:hint="eastAsia"/>
          <w:sz w:val="24"/>
        </w:rPr>
        <w:t xml:space="preserve">  </w:t>
      </w:r>
      <w:r w:rsidRPr="001128C4">
        <w:rPr>
          <w:rFonts w:ascii="宋体" w:hAnsi="宋体" w:hint="eastAsia"/>
          <w:sz w:val="24"/>
        </w:rPr>
        <w:t>赵  冰</w:t>
      </w:r>
    </w:p>
    <w:p w:rsidR="008302DB" w:rsidRPr="001128C4" w:rsidRDefault="008302DB" w:rsidP="008302DB">
      <w:pPr>
        <w:spacing w:line="480" w:lineRule="exact"/>
        <w:rPr>
          <w:rFonts w:ascii="宋体" w:hAnsi="宋体" w:hint="eastAsia"/>
          <w:sz w:val="24"/>
        </w:rPr>
      </w:pPr>
      <w:r w:rsidRPr="001128C4">
        <w:rPr>
          <w:rFonts w:ascii="宋体" w:hAnsi="宋体" w:hint="eastAsia"/>
          <w:sz w:val="24"/>
        </w:rPr>
        <w:t>赵友全</w:t>
      </w:r>
      <w:r>
        <w:rPr>
          <w:rFonts w:ascii="宋体" w:hAnsi="宋体" w:hint="eastAsia"/>
          <w:sz w:val="24"/>
        </w:rPr>
        <w:t xml:space="preserve">  </w:t>
      </w:r>
      <w:r w:rsidRPr="001128C4">
        <w:rPr>
          <w:rFonts w:ascii="宋体" w:hAnsi="宋体" w:hint="eastAsia"/>
          <w:sz w:val="24"/>
        </w:rPr>
        <w:t>周  亮</w:t>
      </w:r>
      <w:r>
        <w:rPr>
          <w:rFonts w:ascii="宋体" w:hAnsi="宋体" w:hint="eastAsia"/>
          <w:sz w:val="24"/>
        </w:rPr>
        <w:t xml:space="preserve">  </w:t>
      </w:r>
      <w:r w:rsidRPr="001128C4">
        <w:rPr>
          <w:rFonts w:ascii="宋体" w:hAnsi="宋体" w:hint="eastAsia"/>
          <w:sz w:val="24"/>
        </w:rPr>
        <w:t>周建光</w:t>
      </w:r>
      <w:r>
        <w:rPr>
          <w:rFonts w:ascii="宋体" w:hAnsi="宋体" w:hint="eastAsia"/>
          <w:sz w:val="24"/>
        </w:rPr>
        <w:t xml:space="preserve">  </w:t>
      </w:r>
      <w:r w:rsidRPr="001128C4">
        <w:rPr>
          <w:rFonts w:ascii="宋体" w:hAnsi="宋体" w:hint="eastAsia"/>
          <w:sz w:val="24"/>
        </w:rPr>
        <w:t>邹明强</w:t>
      </w: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5F094C" w:rsidRDefault="005F094C" w:rsidP="008302DB">
      <w:pPr>
        <w:spacing w:line="360" w:lineRule="auto"/>
        <w:rPr>
          <w:rFonts w:ascii="宋体" w:hAnsi="宋体" w:cs="宋体" w:hint="eastAsia"/>
          <w:b/>
          <w:sz w:val="24"/>
        </w:rPr>
      </w:pPr>
    </w:p>
    <w:p w:rsidR="005F094C" w:rsidRDefault="005F094C" w:rsidP="008302DB">
      <w:pPr>
        <w:spacing w:line="360" w:lineRule="auto"/>
        <w:rPr>
          <w:rFonts w:ascii="宋体" w:hAnsi="宋体" w:cs="宋体" w:hint="eastAsia"/>
          <w:b/>
          <w:sz w:val="24"/>
        </w:rPr>
      </w:pPr>
    </w:p>
    <w:p w:rsidR="005F094C" w:rsidRDefault="005F094C" w:rsidP="008302DB">
      <w:pPr>
        <w:spacing w:line="360" w:lineRule="auto"/>
        <w:rPr>
          <w:rFonts w:ascii="宋体" w:hAnsi="宋体" w:cs="宋体" w:hint="eastAsia"/>
          <w:b/>
          <w:sz w:val="24"/>
        </w:rPr>
      </w:pPr>
    </w:p>
    <w:p w:rsidR="008302DB" w:rsidRDefault="008302DB" w:rsidP="008302DB">
      <w:pPr>
        <w:spacing w:line="360" w:lineRule="auto"/>
        <w:rPr>
          <w:rFonts w:ascii="宋体" w:hAnsi="宋体" w:cs="宋体" w:hint="eastAsia"/>
          <w:b/>
          <w:sz w:val="24"/>
        </w:rPr>
      </w:pPr>
      <w:r>
        <w:rPr>
          <w:rFonts w:ascii="宋体" w:hAnsi="宋体" w:cs="宋体" w:hint="eastAsia"/>
          <w:b/>
          <w:sz w:val="24"/>
        </w:rPr>
        <w:lastRenderedPageBreak/>
        <w:t>附件二：</w:t>
      </w:r>
    </w:p>
    <w:p w:rsidR="008302DB" w:rsidRDefault="008302DB" w:rsidP="008302DB">
      <w:pPr>
        <w:spacing w:line="360" w:lineRule="auto"/>
        <w:jc w:val="center"/>
        <w:rPr>
          <w:rFonts w:ascii="宋体" w:hAnsi="宋体" w:cs="宋体" w:hint="eastAsia"/>
          <w:b/>
          <w:sz w:val="24"/>
        </w:rPr>
      </w:pPr>
      <w:r>
        <w:rPr>
          <w:rFonts w:ascii="宋体" w:hAnsi="宋体" w:cs="宋体" w:hint="eastAsia"/>
          <w:b/>
          <w:sz w:val="24"/>
        </w:rPr>
        <w:t>论坛邀请函</w:t>
      </w:r>
    </w:p>
    <w:p w:rsidR="008302DB" w:rsidRDefault="008302DB" w:rsidP="008302DB">
      <w:pPr>
        <w:spacing w:line="360" w:lineRule="auto"/>
        <w:rPr>
          <w:rFonts w:ascii="宋体" w:hAnsi="宋体" w:hint="eastAsia"/>
          <w:b/>
          <w:bCs/>
          <w:sz w:val="24"/>
        </w:rPr>
      </w:pPr>
      <w:r>
        <w:rPr>
          <w:rFonts w:ascii="宋体" w:hAnsi="宋体" w:cs="宋体" w:hint="eastAsia"/>
          <w:b/>
          <w:sz w:val="24"/>
        </w:rPr>
        <w:t>一、</w:t>
      </w:r>
      <w:r w:rsidRPr="00CF7F41">
        <w:rPr>
          <w:rFonts w:ascii="宋体" w:hAnsi="宋体" w:hint="eastAsia"/>
          <w:b/>
          <w:bCs/>
          <w:sz w:val="24"/>
        </w:rPr>
        <w:t>大会</w:t>
      </w:r>
      <w:r>
        <w:rPr>
          <w:rFonts w:ascii="宋体" w:hAnsi="宋体" w:hint="eastAsia"/>
          <w:b/>
          <w:bCs/>
          <w:sz w:val="24"/>
        </w:rPr>
        <w:t>时间、地点</w:t>
      </w:r>
    </w:p>
    <w:p w:rsidR="008302DB" w:rsidRDefault="008302DB" w:rsidP="008302DB">
      <w:pPr>
        <w:spacing w:line="360" w:lineRule="auto"/>
        <w:ind w:firstLineChars="250" w:firstLine="600"/>
        <w:rPr>
          <w:rFonts w:ascii="宋体" w:hAnsi="宋体" w:cs="宋体" w:hint="eastAsia"/>
          <w:sz w:val="24"/>
        </w:rPr>
      </w:pPr>
      <w:r>
        <w:rPr>
          <w:rFonts w:ascii="宋体" w:hAnsi="宋体" w:cs="宋体" w:hint="eastAsia"/>
          <w:sz w:val="24"/>
        </w:rPr>
        <w:t>1、大会日程：2016年5月21日-23日（2016年5月21日全天报到）</w:t>
      </w:r>
    </w:p>
    <w:p w:rsidR="008302DB" w:rsidRDefault="008302DB" w:rsidP="008302DB">
      <w:pPr>
        <w:spacing w:line="360" w:lineRule="auto"/>
        <w:ind w:firstLineChars="250" w:firstLine="600"/>
        <w:rPr>
          <w:rFonts w:ascii="宋体" w:hAnsi="宋体" w:cs="宋体" w:hint="eastAsia"/>
          <w:sz w:val="24"/>
        </w:rPr>
      </w:pPr>
      <w:r>
        <w:rPr>
          <w:rFonts w:ascii="宋体" w:hAnsi="宋体" w:cs="宋体" w:hint="eastAsia"/>
          <w:sz w:val="24"/>
        </w:rPr>
        <w:t>2、地点：国家会议中心（北京市朝阳区天辰东路7号）</w:t>
      </w:r>
    </w:p>
    <w:p w:rsidR="008302DB" w:rsidRDefault="008302DB" w:rsidP="008302DB">
      <w:pPr>
        <w:spacing w:line="360" w:lineRule="auto"/>
        <w:rPr>
          <w:rFonts w:ascii="宋体" w:hAnsi="宋体" w:cs="宋体" w:hint="eastAsia"/>
          <w:b/>
          <w:sz w:val="24"/>
        </w:rPr>
      </w:pPr>
      <w:r>
        <w:rPr>
          <w:rFonts w:ascii="宋体" w:hAnsi="宋体" w:cs="宋体" w:hint="eastAsia"/>
          <w:b/>
          <w:sz w:val="24"/>
        </w:rPr>
        <w:t>二、组织单位</w:t>
      </w:r>
    </w:p>
    <w:p w:rsidR="008302DB" w:rsidRDefault="008302DB" w:rsidP="008302DB">
      <w:pPr>
        <w:spacing w:line="360" w:lineRule="auto"/>
        <w:rPr>
          <w:rFonts w:ascii="宋体" w:hAnsi="宋体" w:hint="eastAsia"/>
          <w:b/>
          <w:bCs/>
          <w:sz w:val="24"/>
        </w:rPr>
      </w:pPr>
      <w:r>
        <w:rPr>
          <w:rFonts w:ascii="宋体" w:hAnsi="宋体" w:hint="eastAsia"/>
          <w:b/>
          <w:bCs/>
          <w:sz w:val="24"/>
        </w:rPr>
        <w:t>主办单位：</w:t>
      </w:r>
    </w:p>
    <w:p w:rsidR="008302DB" w:rsidRPr="0015652C" w:rsidRDefault="008302DB" w:rsidP="008302DB">
      <w:pPr>
        <w:spacing w:line="360" w:lineRule="auto"/>
        <w:rPr>
          <w:rFonts w:ascii="宋体" w:hAnsi="宋体" w:hint="eastAsia"/>
          <w:bCs/>
          <w:sz w:val="24"/>
        </w:rPr>
      </w:pPr>
      <w:r w:rsidRPr="0015652C">
        <w:rPr>
          <w:rFonts w:ascii="宋体" w:hAnsi="宋体" w:hint="eastAsia"/>
          <w:bCs/>
          <w:sz w:val="24"/>
        </w:rPr>
        <w:t>中国质量检验协会</w:t>
      </w:r>
    </w:p>
    <w:p w:rsidR="008302DB" w:rsidRDefault="008302DB" w:rsidP="008302DB">
      <w:pPr>
        <w:spacing w:line="360" w:lineRule="auto"/>
        <w:rPr>
          <w:rFonts w:ascii="宋体" w:hAnsi="宋体" w:hint="eastAsia"/>
          <w:bCs/>
          <w:sz w:val="24"/>
        </w:rPr>
      </w:pPr>
      <w:r w:rsidRPr="0015652C">
        <w:rPr>
          <w:rFonts w:ascii="宋体" w:hAnsi="宋体" w:hint="eastAsia"/>
          <w:bCs/>
          <w:sz w:val="24"/>
        </w:rPr>
        <w:t>中国仪器仪表学会分析仪器分会</w:t>
      </w:r>
    </w:p>
    <w:p w:rsidR="008302DB" w:rsidRDefault="008302DB" w:rsidP="008302DB">
      <w:pPr>
        <w:spacing w:line="360" w:lineRule="auto"/>
        <w:rPr>
          <w:rFonts w:ascii="宋体" w:hAnsi="宋体" w:hint="eastAsia"/>
          <w:b/>
          <w:bCs/>
          <w:sz w:val="24"/>
        </w:rPr>
      </w:pPr>
      <w:r w:rsidRPr="009539A2">
        <w:rPr>
          <w:rFonts w:ascii="宋体" w:hAnsi="宋体" w:hint="eastAsia"/>
          <w:b/>
          <w:bCs/>
          <w:sz w:val="24"/>
        </w:rPr>
        <w:t>支持单位：</w:t>
      </w:r>
    </w:p>
    <w:p w:rsidR="008302DB" w:rsidRDefault="008302DB" w:rsidP="008302DB">
      <w:pPr>
        <w:spacing w:line="360" w:lineRule="auto"/>
        <w:rPr>
          <w:rFonts w:ascii="宋体" w:hAnsi="宋体" w:hint="eastAsia"/>
          <w:b/>
          <w:bCs/>
          <w:sz w:val="24"/>
        </w:rPr>
      </w:pPr>
      <w:r w:rsidRPr="0015652C">
        <w:rPr>
          <w:rFonts w:ascii="宋体" w:hAnsi="宋体" w:hint="eastAsia"/>
          <w:bCs/>
          <w:sz w:val="24"/>
        </w:rPr>
        <w:t>中国仪器仪表行业协会</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中国计量学院</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北京理化分析测试中心</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辽宁省分析科学研究院</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中国检验检疫科学研究院</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中国食品发酵工业研究院</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中粮营养健康研究院食品质量与安全中心</w:t>
      </w:r>
    </w:p>
    <w:p w:rsidR="008302DB" w:rsidRPr="009539A2" w:rsidRDefault="008302DB" w:rsidP="008302DB">
      <w:pPr>
        <w:spacing w:line="360" w:lineRule="auto"/>
        <w:rPr>
          <w:rFonts w:ascii="宋体" w:hAnsi="宋体" w:hint="eastAsia"/>
          <w:bCs/>
          <w:sz w:val="24"/>
        </w:rPr>
      </w:pPr>
      <w:r w:rsidRPr="009539A2">
        <w:rPr>
          <w:rFonts w:ascii="宋体" w:hAnsi="宋体" w:hint="eastAsia"/>
          <w:bCs/>
          <w:sz w:val="24"/>
        </w:rPr>
        <w:t>中国农科院科学院农科院质量标准与检测技术研究所</w:t>
      </w:r>
    </w:p>
    <w:p w:rsidR="008302DB" w:rsidRDefault="008302DB" w:rsidP="008302DB">
      <w:pPr>
        <w:spacing w:line="360" w:lineRule="auto"/>
        <w:rPr>
          <w:rFonts w:ascii="宋体" w:hAnsi="宋体" w:hint="eastAsia"/>
          <w:b/>
          <w:bCs/>
          <w:sz w:val="24"/>
        </w:rPr>
      </w:pPr>
      <w:r>
        <w:rPr>
          <w:rFonts w:ascii="宋体" w:hAnsi="宋体" w:hint="eastAsia"/>
          <w:b/>
          <w:bCs/>
          <w:sz w:val="24"/>
        </w:rPr>
        <w:t>承办单位：</w:t>
      </w:r>
    </w:p>
    <w:p w:rsidR="008302DB" w:rsidRPr="0015652C" w:rsidRDefault="008302DB" w:rsidP="008302DB">
      <w:pPr>
        <w:spacing w:line="360" w:lineRule="auto"/>
        <w:rPr>
          <w:rFonts w:ascii="宋体" w:hAnsi="宋体" w:hint="eastAsia"/>
          <w:bCs/>
          <w:sz w:val="24"/>
        </w:rPr>
      </w:pPr>
      <w:r w:rsidRPr="0015652C">
        <w:rPr>
          <w:rFonts w:ascii="宋体" w:hAnsi="宋体" w:hint="eastAsia"/>
          <w:bCs/>
          <w:sz w:val="24"/>
        </w:rPr>
        <w:t>分析测试百科网</w:t>
      </w:r>
    </w:p>
    <w:p w:rsidR="008302DB" w:rsidRPr="0015652C" w:rsidRDefault="008302DB" w:rsidP="008302DB">
      <w:pPr>
        <w:spacing w:line="360" w:lineRule="auto"/>
        <w:rPr>
          <w:rFonts w:ascii="宋体" w:hAnsi="宋体" w:hint="eastAsia"/>
          <w:bCs/>
          <w:sz w:val="24"/>
        </w:rPr>
      </w:pPr>
      <w:r w:rsidRPr="0015652C">
        <w:rPr>
          <w:rFonts w:ascii="宋体" w:hAnsi="宋体" w:hint="eastAsia"/>
          <w:bCs/>
          <w:sz w:val="24"/>
        </w:rPr>
        <w:t>北京朗普展览有限公司</w:t>
      </w:r>
    </w:p>
    <w:p w:rsidR="008302DB" w:rsidRDefault="008302DB" w:rsidP="008302DB">
      <w:pPr>
        <w:spacing w:line="360" w:lineRule="auto"/>
        <w:jc w:val="left"/>
        <w:rPr>
          <w:rFonts w:ascii="宋体" w:hAnsi="宋体" w:hint="eastAsia"/>
          <w:bCs/>
          <w:sz w:val="24"/>
        </w:rPr>
      </w:pPr>
      <w:r>
        <w:rPr>
          <w:rFonts w:ascii="宋体" w:hAnsi="宋体" w:hint="eastAsia"/>
          <w:bCs/>
          <w:sz w:val="24"/>
        </w:rPr>
        <w:t>北京中仪雄鹰国际会展有限公司</w:t>
      </w:r>
    </w:p>
    <w:p w:rsidR="008302DB" w:rsidRPr="00A70BD0" w:rsidRDefault="008302DB" w:rsidP="008302DB">
      <w:pPr>
        <w:snapToGrid w:val="0"/>
        <w:spacing w:line="360" w:lineRule="auto"/>
        <w:rPr>
          <w:rFonts w:ascii="宋体" w:hAnsi="宋体" w:cs="仿宋" w:hint="eastAsia"/>
          <w:b/>
          <w:bCs/>
          <w:sz w:val="24"/>
        </w:rPr>
      </w:pPr>
      <w:r w:rsidRPr="00A70BD0">
        <w:rPr>
          <w:rFonts w:ascii="宋体" w:hAnsi="宋体"/>
          <w:bCs/>
          <w:sz w:val="24"/>
        </w:rPr>
        <w:t>三、</w:t>
      </w:r>
      <w:r>
        <w:rPr>
          <w:rFonts w:ascii="宋体" w:hAnsi="宋体" w:cs="仿宋" w:hint="eastAsia"/>
          <w:b/>
          <w:bCs/>
          <w:sz w:val="24"/>
        </w:rPr>
        <w:t>论坛</w:t>
      </w:r>
      <w:r w:rsidRPr="00A70BD0">
        <w:rPr>
          <w:rFonts w:ascii="宋体" w:hAnsi="宋体" w:cs="仿宋" w:hint="eastAsia"/>
          <w:b/>
          <w:bCs/>
          <w:sz w:val="24"/>
        </w:rPr>
        <w:t>形式</w:t>
      </w:r>
    </w:p>
    <w:p w:rsidR="008302DB" w:rsidRPr="00A70BD0" w:rsidRDefault="008302DB" w:rsidP="008302DB">
      <w:pPr>
        <w:snapToGrid w:val="0"/>
        <w:spacing w:line="360" w:lineRule="auto"/>
        <w:rPr>
          <w:rFonts w:ascii="宋体" w:hAnsi="宋体" w:cs="仿宋" w:hint="eastAsia"/>
          <w:sz w:val="24"/>
        </w:rPr>
      </w:pPr>
      <w:r w:rsidRPr="00A70BD0">
        <w:rPr>
          <w:rFonts w:ascii="宋体" w:hAnsi="宋体" w:cs="仿宋" w:hint="eastAsia"/>
          <w:sz w:val="24"/>
        </w:rPr>
        <w:t>1、主题报告：拟邀请院士、质检总局、认监、认可委等国家政府主管部门负责人、行业知名专家就我国实验室管理及检测技术宏观市场环境、发展趋势、政策解读等内容作特约报告。</w:t>
      </w:r>
    </w:p>
    <w:p w:rsidR="008302DB" w:rsidRPr="00A70BD0" w:rsidRDefault="008302DB" w:rsidP="008302DB">
      <w:pPr>
        <w:snapToGrid w:val="0"/>
        <w:spacing w:line="360" w:lineRule="auto"/>
        <w:rPr>
          <w:rFonts w:ascii="宋体" w:hAnsi="宋体" w:cs="仿宋" w:hint="eastAsia"/>
          <w:sz w:val="24"/>
        </w:rPr>
      </w:pPr>
      <w:r w:rsidRPr="00A70BD0">
        <w:rPr>
          <w:rFonts w:ascii="宋体" w:hAnsi="宋体" w:cs="仿宋" w:hint="eastAsia"/>
          <w:sz w:val="24"/>
        </w:rPr>
        <w:t>2、专题报告：拟邀请纺织、食品与农产品、建材、汽车、药品、环境、日用品等业内专家就实验室管理、检测技术创新及实验室云技术等业内热点话题发布精彩演讲。</w:t>
      </w:r>
    </w:p>
    <w:p w:rsidR="008302DB" w:rsidRDefault="008302DB" w:rsidP="008302DB">
      <w:pPr>
        <w:snapToGrid w:val="0"/>
        <w:spacing w:line="360" w:lineRule="auto"/>
        <w:rPr>
          <w:rFonts w:ascii="宋体" w:hAnsi="宋体" w:cs="仿宋" w:hint="eastAsia"/>
          <w:sz w:val="24"/>
        </w:rPr>
      </w:pPr>
      <w:r w:rsidRPr="00A70BD0">
        <w:rPr>
          <w:rFonts w:ascii="宋体" w:hAnsi="宋体" w:cs="仿宋" w:hint="eastAsia"/>
          <w:sz w:val="24"/>
        </w:rPr>
        <w:t>3、</w:t>
      </w:r>
      <w:r>
        <w:rPr>
          <w:rFonts w:ascii="宋体" w:hAnsi="宋体" w:cs="仿宋" w:hint="eastAsia"/>
          <w:sz w:val="24"/>
        </w:rPr>
        <w:t>嘉宾论坛：拟邀请业内专家、重点实验室负责人、国内外</w:t>
      </w:r>
      <w:r w:rsidRPr="00A70BD0">
        <w:rPr>
          <w:rFonts w:ascii="宋体" w:hAnsi="宋体" w:cs="仿宋" w:hint="eastAsia"/>
          <w:sz w:val="24"/>
        </w:rPr>
        <w:t>知名第三方检测机构负责人等展开讨论。</w:t>
      </w:r>
    </w:p>
    <w:p w:rsidR="008302DB" w:rsidRDefault="008302DB" w:rsidP="008302DB">
      <w:pPr>
        <w:snapToGrid w:val="0"/>
        <w:spacing w:line="360" w:lineRule="auto"/>
        <w:rPr>
          <w:rFonts w:ascii="宋体" w:hAnsi="宋体" w:cs="仿宋" w:hint="eastAsia"/>
          <w:sz w:val="24"/>
        </w:rPr>
      </w:pPr>
      <w:r>
        <w:rPr>
          <w:rFonts w:ascii="宋体" w:hAnsi="宋体" w:cs="仿宋" w:hint="eastAsia"/>
          <w:sz w:val="24"/>
        </w:rPr>
        <w:t>4、壁报交流：拟从征集到的论文里评选出比较优秀的论文做成展报，以供参会代表交流学习。</w:t>
      </w:r>
    </w:p>
    <w:p w:rsidR="008302DB" w:rsidRDefault="008302DB" w:rsidP="008302DB">
      <w:pPr>
        <w:snapToGrid w:val="0"/>
        <w:spacing w:line="360" w:lineRule="auto"/>
        <w:rPr>
          <w:rFonts w:ascii="宋体" w:hAnsi="宋体" w:cs="仿宋" w:hint="eastAsia"/>
          <w:b/>
          <w:bCs/>
          <w:sz w:val="24"/>
        </w:rPr>
      </w:pPr>
      <w:r w:rsidRPr="00A70BD0">
        <w:rPr>
          <w:rFonts w:ascii="宋体" w:hAnsi="宋体"/>
          <w:b/>
          <w:bCs/>
          <w:sz w:val="24"/>
        </w:rPr>
        <w:t>四、</w:t>
      </w:r>
      <w:r>
        <w:rPr>
          <w:rFonts w:ascii="宋体" w:hAnsi="宋体" w:cs="仿宋" w:hint="eastAsia"/>
          <w:b/>
          <w:bCs/>
          <w:sz w:val="24"/>
        </w:rPr>
        <w:t>大会日程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5"/>
        <w:gridCol w:w="7933"/>
      </w:tblGrid>
      <w:tr w:rsidR="008302DB" w:rsidRPr="00D710B2" w:rsidTr="002B1DAA">
        <w:tc>
          <w:tcPr>
            <w:tcW w:w="9968" w:type="dxa"/>
            <w:gridSpan w:val="2"/>
            <w:shd w:val="clear" w:color="auto" w:fill="0070C0"/>
          </w:tcPr>
          <w:p w:rsidR="008302DB" w:rsidRPr="00680204" w:rsidRDefault="008302DB" w:rsidP="002B1DAA">
            <w:pPr>
              <w:spacing w:line="360" w:lineRule="auto"/>
              <w:jc w:val="center"/>
              <w:rPr>
                <w:rFonts w:ascii="宋体" w:hAnsi="宋体" w:hint="eastAsia"/>
                <w:b/>
                <w:color w:val="FFFF00"/>
                <w:sz w:val="24"/>
              </w:rPr>
            </w:pPr>
            <w:r w:rsidRPr="00680204">
              <w:rPr>
                <w:rFonts w:ascii="宋体" w:hAnsi="宋体"/>
                <w:b/>
                <w:color w:val="FFFF00"/>
                <w:sz w:val="24"/>
              </w:rPr>
              <w:lastRenderedPageBreak/>
              <w:t>20</w:t>
            </w:r>
            <w:r>
              <w:rPr>
                <w:rFonts w:ascii="宋体" w:hAnsi="宋体" w:hint="eastAsia"/>
                <w:b/>
                <w:color w:val="FFFF00"/>
                <w:sz w:val="24"/>
              </w:rPr>
              <w:t>16</w:t>
            </w:r>
            <w:r w:rsidRPr="00680204">
              <w:rPr>
                <w:rFonts w:ascii="宋体" w:hAnsi="宋体" w:hint="eastAsia"/>
                <w:b/>
                <w:color w:val="FFFF00"/>
                <w:sz w:val="24"/>
              </w:rPr>
              <w:t>年</w:t>
            </w:r>
            <w:r>
              <w:rPr>
                <w:rFonts w:ascii="宋体" w:hAnsi="宋体" w:hint="eastAsia"/>
                <w:b/>
                <w:color w:val="FFFF00"/>
                <w:sz w:val="24"/>
              </w:rPr>
              <w:t>5</w:t>
            </w:r>
            <w:r w:rsidRPr="00680204">
              <w:rPr>
                <w:rFonts w:ascii="宋体" w:hAnsi="宋体" w:hint="eastAsia"/>
                <w:b/>
                <w:color w:val="FFFF00"/>
                <w:sz w:val="24"/>
              </w:rPr>
              <w:t>月</w:t>
            </w:r>
            <w:r>
              <w:rPr>
                <w:rFonts w:ascii="宋体" w:hAnsi="宋体" w:hint="eastAsia"/>
                <w:b/>
                <w:color w:val="FFFF00"/>
                <w:sz w:val="24"/>
              </w:rPr>
              <w:t>21</w:t>
            </w:r>
            <w:r w:rsidRPr="00680204">
              <w:rPr>
                <w:rFonts w:ascii="宋体" w:hAnsi="宋体" w:hint="eastAsia"/>
                <w:b/>
                <w:color w:val="FFFF00"/>
                <w:sz w:val="24"/>
              </w:rPr>
              <w:t>日</w:t>
            </w:r>
            <w:r w:rsidRPr="00680204">
              <w:rPr>
                <w:rFonts w:ascii="宋体" w:hAnsi="宋体"/>
                <w:b/>
                <w:color w:val="FFFF00"/>
                <w:sz w:val="24"/>
              </w:rPr>
              <w:t xml:space="preserve">  </w:t>
            </w:r>
            <w:r w:rsidRPr="00680204">
              <w:rPr>
                <w:rFonts w:ascii="宋体" w:hAnsi="宋体" w:hint="eastAsia"/>
                <w:b/>
                <w:color w:val="FFFF00"/>
                <w:sz w:val="24"/>
              </w:rPr>
              <w:t>星期</w:t>
            </w:r>
            <w:r>
              <w:rPr>
                <w:rFonts w:ascii="宋体" w:hAnsi="宋体" w:hint="eastAsia"/>
                <w:b/>
                <w:color w:val="FFFF00"/>
                <w:sz w:val="24"/>
              </w:rPr>
              <w:t>六</w:t>
            </w:r>
          </w:p>
        </w:tc>
      </w:tr>
      <w:tr w:rsidR="008302DB" w:rsidRPr="00D710B2" w:rsidTr="002B1DAA">
        <w:tc>
          <w:tcPr>
            <w:tcW w:w="2035" w:type="dxa"/>
          </w:tcPr>
          <w:p w:rsidR="008302DB" w:rsidRPr="00D710B2" w:rsidRDefault="008302DB" w:rsidP="002B1DAA">
            <w:pPr>
              <w:spacing w:line="360" w:lineRule="auto"/>
              <w:jc w:val="left"/>
              <w:rPr>
                <w:rFonts w:ascii="宋体" w:hAnsi="宋体" w:hint="eastAsia"/>
                <w:sz w:val="24"/>
              </w:rPr>
            </w:pPr>
            <w:r w:rsidRPr="00D710B2">
              <w:rPr>
                <w:rFonts w:ascii="宋体" w:hAnsi="宋体"/>
                <w:sz w:val="24"/>
              </w:rPr>
              <w:t>08</w:t>
            </w:r>
            <w:r w:rsidRPr="00D710B2">
              <w:rPr>
                <w:rFonts w:ascii="宋体" w:hAnsi="宋体" w:hint="eastAsia"/>
                <w:sz w:val="24"/>
              </w:rPr>
              <w:t>：</w:t>
            </w:r>
            <w:r w:rsidRPr="00D710B2">
              <w:rPr>
                <w:rFonts w:ascii="宋体" w:hAnsi="宋体"/>
                <w:sz w:val="24"/>
              </w:rPr>
              <w:t>00-17</w:t>
            </w:r>
            <w:r w:rsidRPr="00D710B2">
              <w:rPr>
                <w:rFonts w:ascii="宋体" w:hAnsi="宋体" w:hint="eastAsia"/>
                <w:sz w:val="24"/>
              </w:rPr>
              <w:t>：</w:t>
            </w:r>
            <w:r w:rsidRPr="00D710B2">
              <w:rPr>
                <w:rFonts w:ascii="宋体" w:hAnsi="宋体"/>
                <w:sz w:val="24"/>
              </w:rPr>
              <w:t>00</w:t>
            </w:r>
          </w:p>
        </w:tc>
        <w:tc>
          <w:tcPr>
            <w:tcW w:w="7933" w:type="dxa"/>
          </w:tcPr>
          <w:p w:rsidR="008302DB" w:rsidRPr="00D710B2" w:rsidRDefault="008302DB" w:rsidP="002B1DAA">
            <w:pPr>
              <w:spacing w:line="360" w:lineRule="auto"/>
              <w:jc w:val="left"/>
              <w:rPr>
                <w:rFonts w:ascii="宋体" w:hAnsi="宋体" w:hint="eastAsia"/>
                <w:sz w:val="24"/>
              </w:rPr>
            </w:pPr>
            <w:r w:rsidRPr="00D710B2">
              <w:rPr>
                <w:rFonts w:ascii="宋体" w:hAnsi="宋体" w:hint="eastAsia"/>
                <w:sz w:val="24"/>
              </w:rPr>
              <w:t>参展商布展，参会代表注册报到</w:t>
            </w:r>
          </w:p>
        </w:tc>
      </w:tr>
      <w:tr w:rsidR="008302DB" w:rsidRPr="00D710B2" w:rsidTr="002B1DAA">
        <w:tc>
          <w:tcPr>
            <w:tcW w:w="9968" w:type="dxa"/>
            <w:gridSpan w:val="2"/>
            <w:shd w:val="clear" w:color="auto" w:fill="0070C0"/>
          </w:tcPr>
          <w:p w:rsidR="008302DB" w:rsidRPr="00680204" w:rsidRDefault="008302DB" w:rsidP="002B1DAA">
            <w:pPr>
              <w:spacing w:line="360" w:lineRule="auto"/>
              <w:jc w:val="center"/>
              <w:rPr>
                <w:rFonts w:ascii="宋体" w:hAnsi="宋体" w:hint="eastAsia"/>
                <w:b/>
                <w:color w:val="FFFF00"/>
                <w:sz w:val="24"/>
              </w:rPr>
            </w:pPr>
            <w:r w:rsidRPr="00680204">
              <w:rPr>
                <w:rFonts w:ascii="宋体" w:hAnsi="宋体"/>
                <w:b/>
                <w:color w:val="FFFF00"/>
                <w:sz w:val="24"/>
              </w:rPr>
              <w:t>201</w:t>
            </w:r>
            <w:r>
              <w:rPr>
                <w:rFonts w:ascii="宋体" w:hAnsi="宋体" w:hint="eastAsia"/>
                <w:b/>
                <w:color w:val="FFFF00"/>
                <w:sz w:val="24"/>
              </w:rPr>
              <w:t>6</w:t>
            </w:r>
            <w:r w:rsidRPr="00680204">
              <w:rPr>
                <w:rFonts w:ascii="宋体" w:hAnsi="宋体" w:hint="eastAsia"/>
                <w:b/>
                <w:color w:val="FFFF00"/>
                <w:sz w:val="24"/>
              </w:rPr>
              <w:t>年</w:t>
            </w:r>
            <w:r>
              <w:rPr>
                <w:rFonts w:ascii="宋体" w:hAnsi="宋体" w:hint="eastAsia"/>
                <w:b/>
                <w:color w:val="FFFF00"/>
                <w:sz w:val="24"/>
              </w:rPr>
              <w:t>5</w:t>
            </w:r>
            <w:r w:rsidRPr="00680204">
              <w:rPr>
                <w:rFonts w:ascii="宋体" w:hAnsi="宋体" w:hint="eastAsia"/>
                <w:b/>
                <w:color w:val="FFFF00"/>
                <w:sz w:val="24"/>
              </w:rPr>
              <w:t>月</w:t>
            </w:r>
            <w:r>
              <w:rPr>
                <w:rFonts w:ascii="宋体" w:hAnsi="宋体" w:hint="eastAsia"/>
                <w:b/>
                <w:color w:val="FFFF00"/>
                <w:sz w:val="24"/>
              </w:rPr>
              <w:t>22</w:t>
            </w:r>
            <w:r w:rsidRPr="00680204">
              <w:rPr>
                <w:rFonts w:ascii="宋体" w:hAnsi="宋体" w:hint="eastAsia"/>
                <w:b/>
                <w:color w:val="FFFF00"/>
                <w:sz w:val="24"/>
              </w:rPr>
              <w:t>日</w:t>
            </w:r>
            <w:r w:rsidRPr="00680204">
              <w:rPr>
                <w:rFonts w:ascii="宋体" w:hAnsi="宋体"/>
                <w:b/>
                <w:color w:val="FFFF00"/>
                <w:sz w:val="24"/>
              </w:rPr>
              <w:t xml:space="preserve">  </w:t>
            </w:r>
            <w:r w:rsidRPr="00680204">
              <w:rPr>
                <w:rFonts w:ascii="宋体" w:hAnsi="宋体" w:hint="eastAsia"/>
                <w:b/>
                <w:color w:val="FFFF00"/>
                <w:sz w:val="24"/>
              </w:rPr>
              <w:t>星期</w:t>
            </w:r>
            <w:r>
              <w:rPr>
                <w:rFonts w:ascii="宋体" w:hAnsi="宋体" w:hint="eastAsia"/>
                <w:b/>
                <w:color w:val="FFFF00"/>
                <w:sz w:val="24"/>
              </w:rPr>
              <w:t>日</w:t>
            </w:r>
          </w:p>
        </w:tc>
      </w:tr>
      <w:tr w:rsidR="008302DB" w:rsidRPr="00D710B2" w:rsidTr="002B1DAA">
        <w:tc>
          <w:tcPr>
            <w:tcW w:w="2035" w:type="dxa"/>
          </w:tcPr>
          <w:p w:rsidR="008302DB" w:rsidRPr="00D710B2" w:rsidRDefault="008302DB" w:rsidP="002B1DAA">
            <w:pPr>
              <w:spacing w:line="360" w:lineRule="auto"/>
              <w:jc w:val="left"/>
              <w:rPr>
                <w:rFonts w:ascii="宋体" w:hAnsi="宋体" w:hint="eastAsia"/>
                <w:sz w:val="24"/>
              </w:rPr>
            </w:pPr>
            <w:r w:rsidRPr="00D710B2">
              <w:rPr>
                <w:rFonts w:ascii="宋体" w:hAnsi="宋体"/>
                <w:sz w:val="24"/>
              </w:rPr>
              <w:t>0</w:t>
            </w:r>
            <w:r>
              <w:rPr>
                <w:rFonts w:ascii="宋体" w:hAnsi="宋体" w:hint="eastAsia"/>
                <w:sz w:val="24"/>
              </w:rPr>
              <w:t>8</w:t>
            </w:r>
            <w:r w:rsidRPr="00D710B2">
              <w:rPr>
                <w:rFonts w:ascii="宋体" w:hAnsi="宋体" w:hint="eastAsia"/>
                <w:sz w:val="24"/>
              </w:rPr>
              <w:t>：</w:t>
            </w:r>
            <w:r w:rsidRPr="00D710B2">
              <w:rPr>
                <w:rFonts w:ascii="宋体" w:hAnsi="宋体"/>
                <w:sz w:val="24"/>
              </w:rPr>
              <w:t>00-09</w:t>
            </w:r>
            <w:r w:rsidRPr="00D710B2">
              <w:rPr>
                <w:rFonts w:ascii="宋体" w:hAnsi="宋体" w:hint="eastAsia"/>
                <w:sz w:val="24"/>
              </w:rPr>
              <w:t>：</w:t>
            </w:r>
            <w:r>
              <w:rPr>
                <w:rFonts w:ascii="宋体" w:hAnsi="宋体" w:hint="eastAsia"/>
                <w:sz w:val="24"/>
              </w:rPr>
              <w:t>0</w:t>
            </w:r>
            <w:r w:rsidRPr="00D710B2">
              <w:rPr>
                <w:rFonts w:ascii="宋体" w:hAnsi="宋体"/>
                <w:sz w:val="24"/>
              </w:rPr>
              <w:t>0</w:t>
            </w:r>
          </w:p>
        </w:tc>
        <w:tc>
          <w:tcPr>
            <w:tcW w:w="7933" w:type="dxa"/>
          </w:tcPr>
          <w:p w:rsidR="008302DB" w:rsidRPr="00D710B2" w:rsidRDefault="008302DB" w:rsidP="002B1DAA">
            <w:pPr>
              <w:spacing w:line="360" w:lineRule="auto"/>
              <w:jc w:val="left"/>
              <w:rPr>
                <w:rFonts w:ascii="宋体" w:hAnsi="宋体" w:hint="eastAsia"/>
                <w:sz w:val="24"/>
              </w:rPr>
            </w:pPr>
            <w:r>
              <w:rPr>
                <w:rFonts w:ascii="宋体" w:hAnsi="宋体" w:hint="eastAsia"/>
                <w:sz w:val="24"/>
              </w:rPr>
              <w:t>注册报到</w:t>
            </w:r>
          </w:p>
        </w:tc>
      </w:tr>
      <w:tr w:rsidR="008302DB" w:rsidRPr="00D710B2" w:rsidTr="002B1DAA">
        <w:tc>
          <w:tcPr>
            <w:tcW w:w="2035" w:type="dxa"/>
          </w:tcPr>
          <w:p w:rsidR="008302DB" w:rsidRPr="00D710B2" w:rsidRDefault="008302DB" w:rsidP="002B1DAA">
            <w:pPr>
              <w:spacing w:line="360" w:lineRule="auto"/>
              <w:jc w:val="left"/>
              <w:rPr>
                <w:rFonts w:ascii="宋体" w:hAnsi="宋体" w:hint="eastAsia"/>
                <w:sz w:val="24"/>
              </w:rPr>
            </w:pPr>
            <w:r>
              <w:rPr>
                <w:rFonts w:ascii="宋体" w:hAnsi="宋体" w:hint="eastAsia"/>
                <w:sz w:val="24"/>
              </w:rPr>
              <w:t>09</w:t>
            </w:r>
            <w:r w:rsidRPr="00D710B2">
              <w:rPr>
                <w:rFonts w:ascii="宋体" w:hAnsi="宋体" w:hint="eastAsia"/>
                <w:sz w:val="24"/>
              </w:rPr>
              <w:t>：</w:t>
            </w:r>
            <w:r w:rsidRPr="00D710B2">
              <w:rPr>
                <w:rFonts w:ascii="宋体" w:hAnsi="宋体"/>
                <w:sz w:val="24"/>
              </w:rPr>
              <w:t>00-</w:t>
            </w:r>
            <w:r>
              <w:rPr>
                <w:rFonts w:ascii="宋体" w:hAnsi="宋体" w:hint="eastAsia"/>
                <w:sz w:val="24"/>
              </w:rPr>
              <w:t>09</w:t>
            </w:r>
            <w:r w:rsidRPr="00D710B2">
              <w:rPr>
                <w:rFonts w:ascii="宋体" w:hAnsi="宋体" w:hint="eastAsia"/>
                <w:sz w:val="24"/>
              </w:rPr>
              <w:t>：</w:t>
            </w:r>
            <w:r>
              <w:rPr>
                <w:rFonts w:ascii="宋体" w:hAnsi="宋体" w:hint="eastAsia"/>
                <w:sz w:val="24"/>
              </w:rPr>
              <w:t>3</w:t>
            </w:r>
            <w:r w:rsidRPr="00D710B2">
              <w:rPr>
                <w:rFonts w:ascii="宋体" w:hAnsi="宋体"/>
                <w:sz w:val="24"/>
              </w:rPr>
              <w:t>0</w:t>
            </w:r>
          </w:p>
        </w:tc>
        <w:tc>
          <w:tcPr>
            <w:tcW w:w="7933" w:type="dxa"/>
          </w:tcPr>
          <w:p w:rsidR="008302DB" w:rsidRPr="00D710B2" w:rsidRDefault="008302DB" w:rsidP="002B1DAA">
            <w:pPr>
              <w:spacing w:line="360" w:lineRule="auto"/>
              <w:jc w:val="left"/>
              <w:rPr>
                <w:rFonts w:ascii="宋体" w:hAnsi="宋体" w:hint="eastAsia"/>
                <w:sz w:val="24"/>
              </w:rPr>
            </w:pPr>
            <w:r>
              <w:rPr>
                <w:rFonts w:ascii="宋体" w:hAnsi="宋体" w:hint="eastAsia"/>
                <w:sz w:val="24"/>
              </w:rPr>
              <w:t>开幕式</w:t>
            </w:r>
          </w:p>
        </w:tc>
      </w:tr>
      <w:tr w:rsidR="008302DB" w:rsidRPr="00D710B2" w:rsidTr="002B1DAA">
        <w:tc>
          <w:tcPr>
            <w:tcW w:w="2035" w:type="dxa"/>
          </w:tcPr>
          <w:p w:rsidR="008302DB" w:rsidRPr="00D710B2" w:rsidRDefault="008302DB" w:rsidP="002B1DAA">
            <w:pPr>
              <w:spacing w:line="360" w:lineRule="auto"/>
              <w:jc w:val="left"/>
              <w:rPr>
                <w:rFonts w:ascii="宋体" w:hAnsi="宋体" w:hint="eastAsia"/>
                <w:sz w:val="24"/>
              </w:rPr>
            </w:pPr>
            <w:r>
              <w:rPr>
                <w:rFonts w:ascii="宋体" w:hAnsi="宋体" w:hint="eastAsia"/>
                <w:sz w:val="24"/>
              </w:rPr>
              <w:t>09</w:t>
            </w:r>
            <w:r w:rsidRPr="00D710B2">
              <w:rPr>
                <w:rFonts w:ascii="宋体" w:hAnsi="宋体" w:hint="eastAsia"/>
                <w:sz w:val="24"/>
              </w:rPr>
              <w:t>：</w:t>
            </w:r>
            <w:r>
              <w:rPr>
                <w:rFonts w:ascii="宋体" w:hAnsi="宋体" w:hint="eastAsia"/>
                <w:sz w:val="24"/>
              </w:rPr>
              <w:t>3</w:t>
            </w:r>
            <w:r w:rsidRPr="00D710B2">
              <w:rPr>
                <w:rFonts w:ascii="宋体" w:hAnsi="宋体"/>
                <w:sz w:val="24"/>
              </w:rPr>
              <w:t>0-1</w:t>
            </w:r>
            <w:r>
              <w:rPr>
                <w:rFonts w:ascii="宋体" w:hAnsi="宋体" w:hint="eastAsia"/>
                <w:sz w:val="24"/>
              </w:rPr>
              <w:t>7</w:t>
            </w:r>
            <w:r w:rsidRPr="00D710B2">
              <w:rPr>
                <w:rFonts w:ascii="宋体" w:hAnsi="宋体" w:hint="eastAsia"/>
                <w:sz w:val="24"/>
              </w:rPr>
              <w:t>：</w:t>
            </w:r>
            <w:r w:rsidRPr="00D710B2">
              <w:rPr>
                <w:rFonts w:ascii="宋体" w:hAnsi="宋体"/>
                <w:sz w:val="24"/>
              </w:rPr>
              <w:t>00</w:t>
            </w:r>
          </w:p>
        </w:tc>
        <w:tc>
          <w:tcPr>
            <w:tcW w:w="7933" w:type="dxa"/>
          </w:tcPr>
          <w:p w:rsidR="008302DB" w:rsidRPr="008F2A38" w:rsidRDefault="008302DB" w:rsidP="002B1DAA">
            <w:pPr>
              <w:spacing w:line="360" w:lineRule="auto"/>
              <w:jc w:val="left"/>
              <w:rPr>
                <w:rFonts w:ascii="宋体" w:hAnsi="宋体" w:hint="eastAsia"/>
                <w:b/>
                <w:sz w:val="24"/>
              </w:rPr>
            </w:pPr>
            <w:r w:rsidRPr="008F2A38">
              <w:rPr>
                <w:rFonts w:ascii="宋体" w:hAnsi="宋体" w:hint="eastAsia"/>
                <w:b/>
                <w:sz w:val="24"/>
              </w:rPr>
              <w:t>大会报告:</w:t>
            </w:r>
          </w:p>
          <w:p w:rsidR="008302DB" w:rsidRDefault="008302DB" w:rsidP="002B1DAA">
            <w:pPr>
              <w:spacing w:line="360" w:lineRule="auto"/>
              <w:jc w:val="left"/>
              <w:rPr>
                <w:rFonts w:ascii="宋体" w:hAnsi="宋体" w:hint="eastAsia"/>
                <w:sz w:val="24"/>
              </w:rPr>
            </w:pPr>
            <w:r>
              <w:rPr>
                <w:rFonts w:ascii="宋体" w:hAnsi="宋体" w:hint="eastAsia"/>
                <w:sz w:val="24"/>
              </w:rPr>
              <w:t>1、检验检测的国际互认规则与发展</w:t>
            </w:r>
          </w:p>
          <w:p w:rsidR="008302DB" w:rsidRDefault="008302DB" w:rsidP="002B1DAA">
            <w:pPr>
              <w:spacing w:line="360" w:lineRule="auto"/>
              <w:jc w:val="left"/>
              <w:rPr>
                <w:rFonts w:ascii="宋体" w:hAnsi="宋体" w:hint="eastAsia"/>
                <w:sz w:val="24"/>
              </w:rPr>
            </w:pPr>
            <w:r>
              <w:rPr>
                <w:rFonts w:ascii="宋体" w:hAnsi="宋体" w:hint="eastAsia"/>
                <w:sz w:val="24"/>
              </w:rPr>
              <w:t>2、我国检验检测及认证产业的现状和发展趋势</w:t>
            </w:r>
          </w:p>
          <w:p w:rsidR="008302DB" w:rsidRDefault="008302DB" w:rsidP="002B1DAA">
            <w:pPr>
              <w:spacing w:line="360" w:lineRule="auto"/>
              <w:jc w:val="left"/>
              <w:rPr>
                <w:rFonts w:ascii="宋体" w:hAnsi="宋体" w:hint="eastAsia"/>
                <w:sz w:val="24"/>
              </w:rPr>
            </w:pPr>
            <w:r>
              <w:rPr>
                <w:rFonts w:ascii="宋体" w:hAnsi="宋体" w:hint="eastAsia"/>
                <w:sz w:val="24"/>
              </w:rPr>
              <w:t>3、全球检验检测设备暨科学仪器最新技术进展情况</w:t>
            </w:r>
          </w:p>
          <w:p w:rsidR="008302DB" w:rsidRDefault="008302DB" w:rsidP="002B1DAA">
            <w:pPr>
              <w:spacing w:line="360" w:lineRule="auto"/>
              <w:jc w:val="left"/>
              <w:rPr>
                <w:rFonts w:ascii="宋体" w:hAnsi="宋体" w:hint="eastAsia"/>
                <w:sz w:val="24"/>
              </w:rPr>
            </w:pPr>
            <w:r>
              <w:rPr>
                <w:rFonts w:ascii="宋体" w:hAnsi="宋体" w:hint="eastAsia"/>
                <w:sz w:val="24"/>
              </w:rPr>
              <w:t>4、我国仪器仪表经济形势分析</w:t>
            </w:r>
          </w:p>
          <w:p w:rsidR="008302DB" w:rsidRDefault="008302DB" w:rsidP="002B1DAA">
            <w:pPr>
              <w:spacing w:line="360" w:lineRule="auto"/>
              <w:jc w:val="left"/>
              <w:rPr>
                <w:rFonts w:ascii="宋体" w:hAnsi="宋体" w:hint="eastAsia"/>
                <w:sz w:val="24"/>
              </w:rPr>
            </w:pPr>
            <w:r>
              <w:rPr>
                <w:rFonts w:ascii="宋体" w:hAnsi="宋体" w:hint="eastAsia"/>
                <w:sz w:val="24"/>
              </w:rPr>
              <w:t>5、十三五规划对我国检验检测及认证产业的影响</w:t>
            </w:r>
          </w:p>
          <w:p w:rsidR="008302DB" w:rsidRDefault="008302DB" w:rsidP="002B1DAA">
            <w:pPr>
              <w:spacing w:line="360" w:lineRule="auto"/>
              <w:jc w:val="left"/>
              <w:rPr>
                <w:rFonts w:ascii="宋体" w:hAnsi="宋体" w:hint="eastAsia"/>
                <w:sz w:val="24"/>
              </w:rPr>
            </w:pPr>
            <w:r>
              <w:rPr>
                <w:rFonts w:ascii="宋体" w:hAnsi="宋体" w:hint="eastAsia"/>
                <w:sz w:val="24"/>
              </w:rPr>
              <w:t>6、十三五科技规划对我国检验检测设备产业的影响与促进</w:t>
            </w:r>
          </w:p>
          <w:p w:rsidR="008302DB" w:rsidRDefault="008302DB" w:rsidP="002B1DAA">
            <w:pPr>
              <w:spacing w:line="360" w:lineRule="auto"/>
              <w:jc w:val="left"/>
              <w:rPr>
                <w:rFonts w:ascii="宋体" w:hAnsi="宋体" w:hint="eastAsia"/>
                <w:sz w:val="24"/>
              </w:rPr>
            </w:pPr>
            <w:r>
              <w:rPr>
                <w:rFonts w:ascii="宋体" w:hAnsi="宋体" w:hint="eastAsia"/>
                <w:sz w:val="24"/>
              </w:rPr>
              <w:t>7、中国检验检测应用单位及实验室检验检测设备摸底调研报告</w:t>
            </w:r>
          </w:p>
          <w:p w:rsidR="008302DB" w:rsidRDefault="008302DB" w:rsidP="002B1DAA">
            <w:pPr>
              <w:spacing w:line="360" w:lineRule="auto"/>
              <w:jc w:val="left"/>
              <w:rPr>
                <w:rFonts w:ascii="宋体" w:hAnsi="宋体" w:hint="eastAsia"/>
                <w:sz w:val="24"/>
              </w:rPr>
            </w:pPr>
            <w:r>
              <w:rPr>
                <w:rFonts w:ascii="宋体" w:hAnsi="宋体" w:hint="eastAsia"/>
                <w:sz w:val="24"/>
              </w:rPr>
              <w:t>8、实验室与计量</w:t>
            </w:r>
          </w:p>
          <w:p w:rsidR="008302DB" w:rsidRDefault="008302DB" w:rsidP="002B1DAA">
            <w:pPr>
              <w:spacing w:line="360" w:lineRule="auto"/>
              <w:jc w:val="left"/>
              <w:rPr>
                <w:rFonts w:ascii="宋体" w:hAnsi="宋体" w:hint="eastAsia"/>
                <w:sz w:val="24"/>
              </w:rPr>
            </w:pPr>
            <w:r>
              <w:rPr>
                <w:rFonts w:ascii="宋体" w:hAnsi="宋体" w:hint="eastAsia"/>
                <w:sz w:val="24"/>
              </w:rPr>
              <w:t>9、我国实验室认证与认可的发展与改革</w:t>
            </w:r>
          </w:p>
          <w:p w:rsidR="008302DB" w:rsidRPr="00E905CC" w:rsidRDefault="008302DB" w:rsidP="002B1DAA">
            <w:pPr>
              <w:spacing w:line="360" w:lineRule="auto"/>
              <w:jc w:val="left"/>
              <w:rPr>
                <w:rFonts w:ascii="宋体" w:hAnsi="宋体" w:hint="eastAsia"/>
                <w:sz w:val="24"/>
              </w:rPr>
            </w:pPr>
            <w:r>
              <w:rPr>
                <w:rFonts w:ascii="宋体" w:hAnsi="宋体" w:hint="eastAsia"/>
                <w:sz w:val="24"/>
              </w:rPr>
              <w:t>10、我国建材检验检测设备的市场情况和应用需求</w:t>
            </w:r>
          </w:p>
          <w:p w:rsidR="008302DB" w:rsidRDefault="008302DB" w:rsidP="002B1DAA">
            <w:pPr>
              <w:spacing w:line="360" w:lineRule="auto"/>
              <w:jc w:val="left"/>
              <w:rPr>
                <w:rFonts w:ascii="宋体" w:hAnsi="宋体" w:hint="eastAsia"/>
                <w:sz w:val="24"/>
              </w:rPr>
            </w:pPr>
            <w:r>
              <w:rPr>
                <w:rFonts w:ascii="宋体" w:hAnsi="宋体" w:hint="eastAsia"/>
                <w:sz w:val="24"/>
              </w:rPr>
              <w:t>11、环境监测技术的发展与趋势</w:t>
            </w:r>
          </w:p>
          <w:p w:rsidR="008302DB" w:rsidRDefault="008302DB" w:rsidP="002B1DAA">
            <w:pPr>
              <w:spacing w:line="360" w:lineRule="auto"/>
              <w:jc w:val="left"/>
              <w:rPr>
                <w:rFonts w:ascii="宋体" w:hAnsi="宋体" w:hint="eastAsia"/>
                <w:sz w:val="24"/>
              </w:rPr>
            </w:pPr>
            <w:r>
              <w:rPr>
                <w:rFonts w:ascii="宋体" w:hAnsi="宋体" w:hint="eastAsia"/>
                <w:sz w:val="24"/>
              </w:rPr>
              <w:t>12、食品/农产品检测与风险评估</w:t>
            </w:r>
          </w:p>
          <w:p w:rsidR="008302DB" w:rsidRPr="00D710B2" w:rsidRDefault="008302DB" w:rsidP="002B1DAA">
            <w:pPr>
              <w:spacing w:line="360" w:lineRule="auto"/>
              <w:jc w:val="left"/>
              <w:rPr>
                <w:rFonts w:ascii="宋体" w:hAnsi="宋体" w:hint="eastAsia"/>
                <w:sz w:val="24"/>
              </w:rPr>
            </w:pPr>
            <w:r>
              <w:rPr>
                <w:rFonts w:ascii="宋体" w:hAnsi="宋体" w:hint="eastAsia"/>
                <w:sz w:val="24"/>
              </w:rPr>
              <w:t>13、国内外知名企业最新检测技术</w:t>
            </w:r>
          </w:p>
        </w:tc>
      </w:tr>
      <w:tr w:rsidR="008302DB" w:rsidRPr="00D710B2" w:rsidTr="002B1DAA">
        <w:tc>
          <w:tcPr>
            <w:tcW w:w="9968" w:type="dxa"/>
            <w:gridSpan w:val="2"/>
            <w:shd w:val="clear" w:color="auto" w:fill="0070C0"/>
          </w:tcPr>
          <w:p w:rsidR="008302DB" w:rsidRPr="00680204" w:rsidRDefault="008302DB" w:rsidP="002B1DAA">
            <w:pPr>
              <w:spacing w:line="360" w:lineRule="auto"/>
              <w:jc w:val="center"/>
              <w:rPr>
                <w:rFonts w:ascii="宋体" w:hAnsi="宋体" w:hint="eastAsia"/>
                <w:color w:val="FFFF00"/>
                <w:sz w:val="24"/>
              </w:rPr>
            </w:pPr>
            <w:r w:rsidRPr="00680204">
              <w:rPr>
                <w:rFonts w:ascii="宋体" w:hAnsi="宋体"/>
                <w:b/>
                <w:color w:val="FFFF00"/>
                <w:sz w:val="24"/>
              </w:rPr>
              <w:t>201</w:t>
            </w:r>
            <w:r>
              <w:rPr>
                <w:rFonts w:ascii="宋体" w:hAnsi="宋体" w:hint="eastAsia"/>
                <w:b/>
                <w:color w:val="FFFF00"/>
                <w:sz w:val="24"/>
              </w:rPr>
              <w:t>6</w:t>
            </w:r>
            <w:r w:rsidRPr="00680204">
              <w:rPr>
                <w:rFonts w:ascii="宋体" w:hAnsi="宋体" w:hint="eastAsia"/>
                <w:b/>
                <w:color w:val="FFFF00"/>
                <w:sz w:val="24"/>
              </w:rPr>
              <w:t>年</w:t>
            </w:r>
            <w:r>
              <w:rPr>
                <w:rFonts w:ascii="宋体" w:hAnsi="宋体" w:hint="eastAsia"/>
                <w:b/>
                <w:color w:val="FFFF00"/>
                <w:sz w:val="24"/>
              </w:rPr>
              <w:t>5</w:t>
            </w:r>
            <w:r w:rsidRPr="00680204">
              <w:rPr>
                <w:rFonts w:ascii="宋体" w:hAnsi="宋体" w:hint="eastAsia"/>
                <w:b/>
                <w:color w:val="FFFF00"/>
                <w:sz w:val="24"/>
              </w:rPr>
              <w:t>月</w:t>
            </w:r>
            <w:r>
              <w:rPr>
                <w:rFonts w:ascii="宋体" w:hAnsi="宋体" w:hint="eastAsia"/>
                <w:b/>
                <w:color w:val="FFFF00"/>
                <w:sz w:val="24"/>
              </w:rPr>
              <w:t>23</w:t>
            </w:r>
            <w:r w:rsidRPr="00680204">
              <w:rPr>
                <w:rFonts w:ascii="宋体" w:hAnsi="宋体" w:hint="eastAsia"/>
                <w:b/>
                <w:color w:val="FFFF00"/>
                <w:sz w:val="24"/>
              </w:rPr>
              <w:t>日</w:t>
            </w:r>
            <w:r w:rsidRPr="00680204">
              <w:rPr>
                <w:rFonts w:ascii="宋体" w:hAnsi="宋体"/>
                <w:b/>
                <w:color w:val="FFFF00"/>
                <w:sz w:val="24"/>
              </w:rPr>
              <w:t xml:space="preserve">  </w:t>
            </w:r>
            <w:r w:rsidRPr="00680204">
              <w:rPr>
                <w:rFonts w:ascii="宋体" w:hAnsi="宋体" w:hint="eastAsia"/>
                <w:b/>
                <w:color w:val="FFFF00"/>
                <w:sz w:val="24"/>
              </w:rPr>
              <w:t>星期</w:t>
            </w:r>
            <w:r>
              <w:rPr>
                <w:rFonts w:ascii="宋体" w:hAnsi="宋体" w:hint="eastAsia"/>
                <w:b/>
                <w:color w:val="FFFF00"/>
                <w:sz w:val="24"/>
              </w:rPr>
              <w:t>一</w:t>
            </w:r>
          </w:p>
        </w:tc>
      </w:tr>
      <w:tr w:rsidR="008302DB" w:rsidRPr="00D710B2" w:rsidTr="002B1DAA">
        <w:tc>
          <w:tcPr>
            <w:tcW w:w="2035" w:type="dxa"/>
            <w:shd w:val="clear" w:color="auto" w:fill="FFFFFF"/>
          </w:tcPr>
          <w:p w:rsidR="008302DB" w:rsidRPr="00D710B2" w:rsidRDefault="008302DB" w:rsidP="002B1DAA">
            <w:pPr>
              <w:spacing w:line="360" w:lineRule="auto"/>
              <w:rPr>
                <w:rFonts w:ascii="宋体" w:hAnsi="宋体" w:hint="eastAsia"/>
                <w:sz w:val="24"/>
              </w:rPr>
            </w:pPr>
            <w:r w:rsidRPr="00D710B2">
              <w:rPr>
                <w:rFonts w:ascii="宋体" w:hAnsi="宋体"/>
                <w:sz w:val="24"/>
              </w:rPr>
              <w:t>10</w:t>
            </w:r>
            <w:r w:rsidRPr="00D710B2">
              <w:rPr>
                <w:rFonts w:ascii="宋体" w:hAnsi="宋体" w:hint="eastAsia"/>
                <w:sz w:val="24"/>
              </w:rPr>
              <w:t>：</w:t>
            </w:r>
            <w:r w:rsidRPr="00D710B2">
              <w:rPr>
                <w:rFonts w:ascii="宋体" w:hAnsi="宋体"/>
                <w:sz w:val="24"/>
              </w:rPr>
              <w:t>00-12</w:t>
            </w:r>
            <w:r w:rsidRPr="00D710B2">
              <w:rPr>
                <w:rFonts w:ascii="宋体" w:hAnsi="宋体" w:hint="eastAsia"/>
                <w:sz w:val="24"/>
              </w:rPr>
              <w:t>：</w:t>
            </w:r>
            <w:r w:rsidRPr="00D710B2">
              <w:rPr>
                <w:rFonts w:ascii="宋体" w:hAnsi="宋体"/>
                <w:sz w:val="24"/>
              </w:rPr>
              <w:t>00</w:t>
            </w:r>
          </w:p>
        </w:tc>
        <w:tc>
          <w:tcPr>
            <w:tcW w:w="7933" w:type="dxa"/>
            <w:shd w:val="clear" w:color="auto" w:fill="FFFFFF"/>
          </w:tcPr>
          <w:p w:rsidR="008302DB" w:rsidRDefault="008302DB" w:rsidP="002B1DAA">
            <w:pPr>
              <w:spacing w:line="360" w:lineRule="auto"/>
              <w:jc w:val="left"/>
              <w:rPr>
                <w:rFonts w:ascii="宋体" w:hAnsi="宋体" w:hint="eastAsia"/>
                <w:sz w:val="24"/>
              </w:rPr>
            </w:pPr>
            <w:r>
              <w:rPr>
                <w:rFonts w:ascii="宋体" w:hAnsi="宋体" w:hint="eastAsia"/>
                <w:sz w:val="24"/>
              </w:rPr>
              <w:t>1、认可认证专题研讨</w:t>
            </w:r>
          </w:p>
          <w:p w:rsidR="008302DB" w:rsidRDefault="008302DB" w:rsidP="002B1DAA">
            <w:pPr>
              <w:spacing w:line="360" w:lineRule="auto"/>
              <w:jc w:val="left"/>
              <w:rPr>
                <w:rFonts w:ascii="宋体" w:hAnsi="宋体" w:hint="eastAsia"/>
                <w:sz w:val="24"/>
              </w:rPr>
            </w:pPr>
            <w:r>
              <w:rPr>
                <w:rFonts w:ascii="宋体" w:hAnsi="宋体" w:hint="eastAsia"/>
                <w:sz w:val="24"/>
              </w:rPr>
              <w:t>2、食品与农产品质量检测专题</w:t>
            </w:r>
          </w:p>
          <w:p w:rsidR="008302DB" w:rsidRDefault="008302DB" w:rsidP="002B1DAA">
            <w:pPr>
              <w:spacing w:line="360" w:lineRule="auto"/>
              <w:jc w:val="left"/>
              <w:rPr>
                <w:rFonts w:ascii="宋体" w:hAnsi="宋体" w:hint="eastAsia"/>
                <w:sz w:val="24"/>
              </w:rPr>
            </w:pPr>
            <w:r>
              <w:rPr>
                <w:rFonts w:ascii="宋体" w:hAnsi="宋体" w:hint="eastAsia"/>
                <w:sz w:val="24"/>
              </w:rPr>
              <w:t>3、生物药品的研发与质量管理专题</w:t>
            </w:r>
          </w:p>
          <w:p w:rsidR="008302DB" w:rsidRDefault="008302DB" w:rsidP="002B1DAA">
            <w:pPr>
              <w:spacing w:line="360" w:lineRule="auto"/>
              <w:jc w:val="left"/>
              <w:rPr>
                <w:rFonts w:ascii="宋体" w:hAnsi="宋体" w:hint="eastAsia"/>
                <w:sz w:val="24"/>
              </w:rPr>
            </w:pPr>
            <w:r>
              <w:rPr>
                <w:rFonts w:ascii="宋体" w:hAnsi="宋体" w:hint="eastAsia"/>
                <w:sz w:val="24"/>
              </w:rPr>
              <w:t>4、环境检测技术专题</w:t>
            </w:r>
          </w:p>
          <w:p w:rsidR="008302DB" w:rsidRPr="00134A7B" w:rsidRDefault="008302DB" w:rsidP="002B1DAA">
            <w:pPr>
              <w:spacing w:line="360" w:lineRule="auto"/>
              <w:jc w:val="left"/>
              <w:rPr>
                <w:rFonts w:ascii="宋体" w:hAnsi="宋体" w:hint="eastAsia"/>
                <w:color w:val="000000"/>
                <w:sz w:val="24"/>
              </w:rPr>
            </w:pPr>
            <w:r>
              <w:rPr>
                <w:rFonts w:ascii="宋体" w:hAnsi="宋体" w:hint="eastAsia"/>
                <w:sz w:val="24"/>
              </w:rPr>
              <w:t>5、实验室云技术论坛专题</w:t>
            </w:r>
          </w:p>
        </w:tc>
      </w:tr>
      <w:tr w:rsidR="008302DB" w:rsidRPr="00D710B2" w:rsidTr="002B1DAA">
        <w:tc>
          <w:tcPr>
            <w:tcW w:w="2035" w:type="dxa"/>
            <w:shd w:val="clear" w:color="auto" w:fill="FFFFFF"/>
          </w:tcPr>
          <w:p w:rsidR="008302DB" w:rsidRPr="00D710B2" w:rsidRDefault="008302DB" w:rsidP="002B1DAA">
            <w:pPr>
              <w:spacing w:line="360" w:lineRule="auto"/>
              <w:jc w:val="left"/>
              <w:rPr>
                <w:rFonts w:ascii="宋体" w:hAnsi="宋体" w:hint="eastAsia"/>
                <w:sz w:val="24"/>
              </w:rPr>
            </w:pPr>
            <w:r w:rsidRPr="00D710B2">
              <w:rPr>
                <w:rFonts w:ascii="宋体" w:hAnsi="宋体"/>
                <w:sz w:val="24"/>
              </w:rPr>
              <w:t>12</w:t>
            </w:r>
            <w:r w:rsidRPr="00D710B2">
              <w:rPr>
                <w:rFonts w:ascii="宋体" w:hAnsi="宋体" w:hint="eastAsia"/>
                <w:sz w:val="24"/>
              </w:rPr>
              <w:t>：</w:t>
            </w:r>
            <w:r w:rsidRPr="00D710B2">
              <w:rPr>
                <w:rFonts w:ascii="宋体" w:hAnsi="宋体"/>
                <w:sz w:val="24"/>
              </w:rPr>
              <w:t>00-13</w:t>
            </w:r>
            <w:r w:rsidRPr="00D710B2">
              <w:rPr>
                <w:rFonts w:ascii="宋体" w:hAnsi="宋体" w:hint="eastAsia"/>
                <w:sz w:val="24"/>
              </w:rPr>
              <w:t>：</w:t>
            </w:r>
            <w:r w:rsidRPr="00D710B2">
              <w:rPr>
                <w:rFonts w:ascii="宋体" w:hAnsi="宋体"/>
                <w:sz w:val="24"/>
              </w:rPr>
              <w:t>00</w:t>
            </w:r>
          </w:p>
        </w:tc>
        <w:tc>
          <w:tcPr>
            <w:tcW w:w="7933" w:type="dxa"/>
            <w:shd w:val="clear" w:color="auto" w:fill="FFFFFF"/>
          </w:tcPr>
          <w:p w:rsidR="008302DB" w:rsidRPr="00D710B2" w:rsidRDefault="008302DB" w:rsidP="002B1DAA">
            <w:pPr>
              <w:spacing w:line="360" w:lineRule="auto"/>
              <w:jc w:val="left"/>
              <w:rPr>
                <w:rFonts w:ascii="宋体" w:hAnsi="宋体" w:hint="eastAsia"/>
                <w:sz w:val="24"/>
              </w:rPr>
            </w:pPr>
            <w:r w:rsidRPr="00D710B2">
              <w:rPr>
                <w:rFonts w:ascii="宋体" w:hAnsi="宋体" w:hint="eastAsia"/>
                <w:sz w:val="24"/>
              </w:rPr>
              <w:t>午餐及参观展览</w:t>
            </w:r>
          </w:p>
        </w:tc>
      </w:tr>
      <w:tr w:rsidR="008302DB" w:rsidRPr="00D710B2" w:rsidTr="002B1DAA">
        <w:tc>
          <w:tcPr>
            <w:tcW w:w="2035" w:type="dxa"/>
            <w:shd w:val="clear" w:color="auto" w:fill="FFFFFF"/>
          </w:tcPr>
          <w:p w:rsidR="008302DB" w:rsidRPr="00D710B2" w:rsidRDefault="008302DB" w:rsidP="002B1DAA">
            <w:pPr>
              <w:spacing w:line="360" w:lineRule="auto"/>
              <w:rPr>
                <w:rFonts w:ascii="宋体" w:hAnsi="宋体" w:hint="eastAsia"/>
                <w:sz w:val="24"/>
              </w:rPr>
            </w:pPr>
            <w:r w:rsidRPr="00D710B2">
              <w:rPr>
                <w:rFonts w:ascii="宋体" w:hAnsi="宋体"/>
                <w:sz w:val="24"/>
              </w:rPr>
              <w:t>13</w:t>
            </w:r>
            <w:r w:rsidRPr="00D710B2">
              <w:rPr>
                <w:rFonts w:ascii="宋体" w:hAnsi="宋体" w:hint="eastAsia"/>
                <w:sz w:val="24"/>
              </w:rPr>
              <w:t>：</w:t>
            </w:r>
            <w:r w:rsidRPr="00D710B2">
              <w:rPr>
                <w:rFonts w:ascii="宋体" w:hAnsi="宋体"/>
                <w:sz w:val="24"/>
              </w:rPr>
              <w:t>00-15</w:t>
            </w:r>
            <w:r w:rsidRPr="00D710B2">
              <w:rPr>
                <w:rFonts w:ascii="宋体" w:hAnsi="宋体" w:hint="eastAsia"/>
                <w:sz w:val="24"/>
              </w:rPr>
              <w:t>：</w:t>
            </w:r>
            <w:r w:rsidRPr="00D710B2">
              <w:rPr>
                <w:rFonts w:ascii="宋体" w:hAnsi="宋体"/>
                <w:sz w:val="24"/>
              </w:rPr>
              <w:t>00</w:t>
            </w:r>
          </w:p>
        </w:tc>
        <w:tc>
          <w:tcPr>
            <w:tcW w:w="7933" w:type="dxa"/>
            <w:shd w:val="clear" w:color="auto" w:fill="FFFFFF"/>
          </w:tcPr>
          <w:p w:rsidR="008302DB" w:rsidRDefault="008302DB" w:rsidP="002B1DAA">
            <w:pPr>
              <w:spacing w:line="360" w:lineRule="auto"/>
              <w:jc w:val="left"/>
              <w:rPr>
                <w:rFonts w:ascii="宋体" w:hAnsi="宋体" w:hint="eastAsia"/>
                <w:sz w:val="24"/>
              </w:rPr>
            </w:pPr>
            <w:r>
              <w:rPr>
                <w:rFonts w:ascii="宋体" w:hAnsi="宋体" w:hint="eastAsia"/>
                <w:sz w:val="24"/>
              </w:rPr>
              <w:t>6、中国质量检验协会检测设备分会成立大会</w:t>
            </w:r>
          </w:p>
          <w:p w:rsidR="008302DB" w:rsidRDefault="008302DB" w:rsidP="002B1DAA">
            <w:pPr>
              <w:spacing w:line="360" w:lineRule="auto"/>
              <w:jc w:val="left"/>
              <w:rPr>
                <w:rFonts w:ascii="宋体" w:hAnsi="宋体" w:hint="eastAsia"/>
                <w:sz w:val="24"/>
              </w:rPr>
            </w:pPr>
            <w:r>
              <w:rPr>
                <w:rFonts w:ascii="宋体" w:hAnsi="宋体" w:hint="eastAsia"/>
                <w:sz w:val="24"/>
              </w:rPr>
              <w:t>7、实验室管理专题</w:t>
            </w:r>
          </w:p>
          <w:p w:rsidR="008302DB" w:rsidRDefault="008302DB" w:rsidP="002B1DAA">
            <w:pPr>
              <w:spacing w:line="360" w:lineRule="auto"/>
              <w:jc w:val="left"/>
              <w:rPr>
                <w:rFonts w:ascii="宋体" w:hAnsi="宋体" w:hint="eastAsia"/>
                <w:sz w:val="24"/>
              </w:rPr>
            </w:pPr>
            <w:r>
              <w:rPr>
                <w:rFonts w:ascii="宋体" w:hAnsi="宋体" w:hint="eastAsia"/>
                <w:sz w:val="24"/>
              </w:rPr>
              <w:t>8、建筑材料检测专题</w:t>
            </w:r>
          </w:p>
          <w:p w:rsidR="008302DB" w:rsidRDefault="008302DB" w:rsidP="002B1DAA">
            <w:pPr>
              <w:spacing w:line="360" w:lineRule="auto"/>
              <w:jc w:val="left"/>
              <w:rPr>
                <w:rFonts w:ascii="宋体" w:hAnsi="宋体" w:hint="eastAsia"/>
                <w:sz w:val="24"/>
              </w:rPr>
            </w:pPr>
            <w:r>
              <w:rPr>
                <w:rFonts w:ascii="宋体" w:hAnsi="宋体" w:hint="eastAsia"/>
                <w:sz w:val="24"/>
              </w:rPr>
              <w:t>9、日用化工品检测专题</w:t>
            </w:r>
          </w:p>
          <w:p w:rsidR="008302DB" w:rsidRDefault="008302DB" w:rsidP="002B1DAA">
            <w:pPr>
              <w:spacing w:line="360" w:lineRule="auto"/>
              <w:jc w:val="left"/>
              <w:rPr>
                <w:rFonts w:ascii="宋体" w:hAnsi="宋体" w:hint="eastAsia"/>
                <w:sz w:val="24"/>
              </w:rPr>
            </w:pPr>
            <w:r>
              <w:rPr>
                <w:rFonts w:ascii="宋体" w:hAnsi="宋体" w:hint="eastAsia"/>
                <w:sz w:val="24"/>
              </w:rPr>
              <w:lastRenderedPageBreak/>
              <w:t>10、汽车材料性能及内饰检测专题</w:t>
            </w:r>
          </w:p>
          <w:p w:rsidR="008302DB" w:rsidRPr="00D710B2" w:rsidRDefault="008302DB" w:rsidP="002B1DAA">
            <w:pPr>
              <w:spacing w:line="360" w:lineRule="auto"/>
              <w:jc w:val="left"/>
              <w:rPr>
                <w:rFonts w:ascii="宋体" w:hAnsi="宋体" w:hint="eastAsia"/>
                <w:sz w:val="24"/>
              </w:rPr>
            </w:pPr>
            <w:r>
              <w:rPr>
                <w:rFonts w:ascii="宋体" w:hAnsi="宋体" w:hint="eastAsia"/>
                <w:sz w:val="24"/>
              </w:rPr>
              <w:t>11、纺织服装检测专题</w:t>
            </w:r>
          </w:p>
        </w:tc>
      </w:tr>
    </w:tbl>
    <w:p w:rsidR="008302DB" w:rsidRDefault="008302DB" w:rsidP="008302DB">
      <w:pPr>
        <w:spacing w:line="360" w:lineRule="auto"/>
        <w:jc w:val="left"/>
        <w:rPr>
          <w:rFonts w:ascii="宋体" w:hAnsi="宋体" w:hint="eastAsia"/>
          <w:b/>
          <w:sz w:val="24"/>
        </w:rPr>
      </w:pPr>
      <w:r>
        <w:rPr>
          <w:rFonts w:ascii="宋体" w:hAnsi="宋体" w:hint="eastAsia"/>
          <w:b/>
          <w:sz w:val="24"/>
        </w:rPr>
        <w:lastRenderedPageBreak/>
        <w:t>五、会议注册费和截止日期</w:t>
      </w:r>
    </w:p>
    <w:p w:rsidR="008302DB" w:rsidRDefault="008302DB" w:rsidP="008302DB">
      <w:pPr>
        <w:spacing w:line="440" w:lineRule="exact"/>
        <w:ind w:firstLineChars="200" w:firstLine="480"/>
        <w:jc w:val="left"/>
        <w:rPr>
          <w:rFonts w:ascii="宋体" w:hAnsi="宋体" w:hint="eastAsia"/>
          <w:sz w:val="24"/>
        </w:rPr>
      </w:pPr>
      <w:r>
        <w:rPr>
          <w:rFonts w:ascii="宋体" w:hAnsi="宋体" w:hint="eastAsia"/>
          <w:sz w:val="24"/>
        </w:rPr>
        <w:t>2016年2月1日</w:t>
      </w:r>
      <w:r w:rsidRPr="00C96D1E">
        <w:rPr>
          <w:rFonts w:ascii="宋体" w:hAnsi="宋体" w:hint="eastAsia"/>
          <w:sz w:val="24"/>
        </w:rPr>
        <w:t>前报名</w:t>
      </w:r>
      <w:r>
        <w:rPr>
          <w:rFonts w:ascii="宋体" w:hAnsi="宋体" w:hint="eastAsia"/>
          <w:sz w:val="24"/>
        </w:rPr>
        <w:t>并缴费</w:t>
      </w:r>
      <w:r w:rsidRPr="00C96D1E">
        <w:rPr>
          <w:rFonts w:ascii="宋体" w:hAnsi="宋体" w:hint="eastAsia"/>
          <w:sz w:val="24"/>
        </w:rPr>
        <w:t>：</w:t>
      </w:r>
      <w:r>
        <w:rPr>
          <w:rFonts w:ascii="宋体" w:hAnsi="宋体" w:hint="eastAsia"/>
          <w:sz w:val="24"/>
        </w:rPr>
        <w:t>1500</w:t>
      </w:r>
      <w:r w:rsidRPr="00C96D1E">
        <w:rPr>
          <w:rFonts w:ascii="宋体" w:hAnsi="宋体" w:hint="eastAsia"/>
          <w:sz w:val="24"/>
        </w:rPr>
        <w:t>元/人，同一单位3人及以上报名按优惠价1</w:t>
      </w:r>
      <w:r>
        <w:rPr>
          <w:rFonts w:ascii="宋体" w:hAnsi="宋体" w:hint="eastAsia"/>
          <w:sz w:val="24"/>
        </w:rPr>
        <w:t>2</w:t>
      </w:r>
      <w:r w:rsidRPr="00C96D1E">
        <w:rPr>
          <w:rFonts w:ascii="宋体" w:hAnsi="宋体" w:hint="eastAsia"/>
          <w:sz w:val="24"/>
        </w:rPr>
        <w:t>00元/人。</w:t>
      </w:r>
    </w:p>
    <w:p w:rsidR="008302DB" w:rsidRDefault="008302DB" w:rsidP="008302DB">
      <w:pPr>
        <w:spacing w:line="440" w:lineRule="exact"/>
        <w:ind w:firstLineChars="200" w:firstLine="480"/>
        <w:jc w:val="left"/>
        <w:rPr>
          <w:rFonts w:ascii="宋体" w:hAnsi="宋体" w:hint="eastAsia"/>
          <w:sz w:val="24"/>
        </w:rPr>
      </w:pPr>
      <w:r>
        <w:rPr>
          <w:rFonts w:ascii="宋体" w:hAnsi="宋体" w:hint="eastAsia"/>
          <w:sz w:val="24"/>
        </w:rPr>
        <w:t>2016年2月1日-4月2日报名并缴费</w:t>
      </w:r>
      <w:r w:rsidRPr="00C96D1E">
        <w:rPr>
          <w:rFonts w:ascii="宋体" w:hAnsi="宋体" w:hint="eastAsia"/>
          <w:sz w:val="24"/>
        </w:rPr>
        <w:t>：2</w:t>
      </w:r>
      <w:r>
        <w:rPr>
          <w:rFonts w:ascii="宋体" w:hAnsi="宋体" w:hint="eastAsia"/>
          <w:sz w:val="24"/>
        </w:rPr>
        <w:t>0</w:t>
      </w:r>
      <w:r w:rsidRPr="00C96D1E">
        <w:rPr>
          <w:rFonts w:ascii="宋体" w:hAnsi="宋体" w:hint="eastAsia"/>
          <w:sz w:val="24"/>
        </w:rPr>
        <w:t>00元/人，同一单位3人及以上报名按优惠价</w:t>
      </w:r>
      <w:r>
        <w:rPr>
          <w:rFonts w:ascii="宋体" w:hAnsi="宋体" w:hint="eastAsia"/>
          <w:sz w:val="24"/>
        </w:rPr>
        <w:t>16</w:t>
      </w:r>
      <w:r w:rsidRPr="00C96D1E">
        <w:rPr>
          <w:rFonts w:ascii="宋体" w:hAnsi="宋体" w:hint="eastAsia"/>
          <w:sz w:val="24"/>
        </w:rPr>
        <w:t>00元/人。</w:t>
      </w:r>
    </w:p>
    <w:p w:rsidR="008302DB" w:rsidRPr="001F74F1" w:rsidRDefault="008302DB" w:rsidP="008302DB">
      <w:pPr>
        <w:spacing w:line="440" w:lineRule="exact"/>
        <w:ind w:firstLineChars="200" w:firstLine="480"/>
        <w:jc w:val="left"/>
        <w:rPr>
          <w:rFonts w:ascii="宋体" w:hAnsi="宋体" w:hint="eastAsia"/>
          <w:sz w:val="24"/>
        </w:rPr>
      </w:pPr>
      <w:r>
        <w:rPr>
          <w:rFonts w:ascii="宋体" w:hAnsi="宋体" w:hint="eastAsia"/>
          <w:sz w:val="24"/>
        </w:rPr>
        <w:t>2016年4月2日以后报名及缴费：2500元/人，</w:t>
      </w:r>
      <w:r w:rsidRPr="00C96D1E">
        <w:rPr>
          <w:rFonts w:ascii="宋体" w:hAnsi="宋体" w:hint="eastAsia"/>
          <w:sz w:val="24"/>
        </w:rPr>
        <w:t>同一单位3人及以上报名按优惠价</w:t>
      </w:r>
      <w:r>
        <w:rPr>
          <w:rFonts w:ascii="宋体" w:hAnsi="宋体" w:hint="eastAsia"/>
          <w:sz w:val="24"/>
        </w:rPr>
        <w:t>20</w:t>
      </w:r>
      <w:r w:rsidRPr="00C96D1E">
        <w:rPr>
          <w:rFonts w:ascii="宋体" w:hAnsi="宋体" w:hint="eastAsia"/>
          <w:sz w:val="24"/>
        </w:rPr>
        <w:t>00元/人。</w:t>
      </w:r>
    </w:p>
    <w:p w:rsidR="008302DB" w:rsidRDefault="008302DB" w:rsidP="008302DB">
      <w:pPr>
        <w:tabs>
          <w:tab w:val="left" w:pos="5100"/>
        </w:tabs>
        <w:spacing w:line="360" w:lineRule="auto"/>
        <w:ind w:firstLineChars="196" w:firstLine="472"/>
        <w:rPr>
          <w:rFonts w:ascii="宋体" w:hAnsi="宋体" w:hint="eastAsia"/>
          <w:sz w:val="24"/>
        </w:rPr>
      </w:pPr>
      <w:r>
        <w:rPr>
          <w:rFonts w:ascii="宋体" w:hAnsi="宋体" w:hint="eastAsia"/>
          <w:b/>
          <w:sz w:val="24"/>
        </w:rPr>
        <w:t>注册费包含：</w:t>
      </w:r>
      <w:r>
        <w:rPr>
          <w:rFonts w:ascii="宋体" w:hAnsi="宋体" w:hint="eastAsia"/>
          <w:sz w:val="24"/>
        </w:rPr>
        <w:t>会议报告及材料、两顿午餐、作者同意拷贝的PPT、住宿酒店优惠等。</w:t>
      </w:r>
    </w:p>
    <w:p w:rsidR="008302DB" w:rsidRDefault="008302DB" w:rsidP="008302DB">
      <w:pPr>
        <w:spacing w:line="360" w:lineRule="auto"/>
        <w:rPr>
          <w:rFonts w:ascii="宋体" w:hAnsi="宋体" w:cs="宋体" w:hint="eastAsia"/>
          <w:b/>
          <w:sz w:val="24"/>
        </w:rPr>
      </w:pPr>
      <w:r>
        <w:rPr>
          <w:rFonts w:ascii="宋体" w:hAnsi="宋体" w:cs="宋体" w:hint="eastAsia"/>
          <w:b/>
          <w:sz w:val="24"/>
        </w:rPr>
        <w:t>六、观众群体</w:t>
      </w:r>
    </w:p>
    <w:p w:rsidR="008302DB" w:rsidRPr="00A70BD0" w:rsidRDefault="008302DB" w:rsidP="008302DB">
      <w:pPr>
        <w:spacing w:line="360" w:lineRule="auto"/>
        <w:ind w:firstLineChars="200" w:firstLine="480"/>
        <w:jc w:val="left"/>
        <w:rPr>
          <w:rStyle w:val="a5"/>
          <w:rFonts w:ascii="宋体" w:hAnsi="宋体" w:hint="eastAsia"/>
          <w:b w:val="0"/>
          <w:color w:val="000000"/>
          <w:sz w:val="24"/>
        </w:rPr>
      </w:pPr>
      <w:r w:rsidRPr="00A70BD0">
        <w:rPr>
          <w:rStyle w:val="a5"/>
          <w:rFonts w:ascii="宋体" w:hAnsi="宋体" w:hint="eastAsia"/>
          <w:b w:val="0"/>
          <w:color w:val="000000"/>
          <w:sz w:val="24"/>
        </w:rPr>
        <w:t>1、相关部门：</w:t>
      </w:r>
      <w:r w:rsidRPr="00B0422B">
        <w:rPr>
          <w:rFonts w:ascii="宋体" w:hAnsi="宋体" w:cs="仿宋" w:hint="eastAsia"/>
          <w:sz w:val="24"/>
        </w:rPr>
        <w:t>各有关部委、局等政府主管部门、各省市质监局、出入境检验检疫局等相关部门领导</w:t>
      </w:r>
      <w:r>
        <w:rPr>
          <w:rFonts w:ascii="宋体" w:hAnsi="宋体" w:cs="仿宋" w:hint="eastAsia"/>
          <w:sz w:val="24"/>
        </w:rPr>
        <w:t>；</w:t>
      </w:r>
    </w:p>
    <w:p w:rsidR="008302DB" w:rsidRPr="00A70BD0" w:rsidRDefault="008302DB" w:rsidP="008302DB">
      <w:pPr>
        <w:spacing w:line="360" w:lineRule="auto"/>
        <w:ind w:firstLineChars="200" w:firstLine="480"/>
        <w:jc w:val="left"/>
        <w:rPr>
          <w:rStyle w:val="a5"/>
          <w:rFonts w:ascii="宋体" w:hAnsi="宋体" w:hint="eastAsia"/>
          <w:b w:val="0"/>
          <w:color w:val="000000"/>
          <w:sz w:val="24"/>
        </w:rPr>
      </w:pPr>
      <w:r w:rsidRPr="00A70BD0">
        <w:rPr>
          <w:rStyle w:val="a5"/>
          <w:rFonts w:ascii="宋体" w:hAnsi="宋体" w:hint="eastAsia"/>
          <w:b w:val="0"/>
          <w:color w:val="000000"/>
          <w:sz w:val="24"/>
        </w:rPr>
        <w:t>2．专家学者：国内外专家学者</w:t>
      </w:r>
      <w:r>
        <w:rPr>
          <w:rFonts w:ascii="宋体" w:hAnsi="宋体" w:cs="仿宋" w:hint="eastAsia"/>
          <w:sz w:val="24"/>
        </w:rPr>
        <w:t>；</w:t>
      </w:r>
    </w:p>
    <w:p w:rsidR="008302DB" w:rsidRDefault="008302DB" w:rsidP="008302DB">
      <w:pPr>
        <w:spacing w:line="360" w:lineRule="auto"/>
        <w:ind w:firstLineChars="200" w:firstLine="480"/>
        <w:jc w:val="left"/>
        <w:rPr>
          <w:rStyle w:val="a5"/>
          <w:rFonts w:ascii="宋体" w:hAnsi="宋体" w:hint="eastAsia"/>
          <w:b w:val="0"/>
          <w:color w:val="000000"/>
          <w:sz w:val="24"/>
        </w:rPr>
      </w:pPr>
      <w:r w:rsidRPr="00A70BD0">
        <w:rPr>
          <w:rStyle w:val="a5"/>
          <w:rFonts w:ascii="宋体" w:hAnsi="宋体" w:hint="eastAsia"/>
          <w:b w:val="0"/>
          <w:color w:val="000000"/>
          <w:sz w:val="24"/>
        </w:rPr>
        <w:t>3．检测机构：各省市质检科研院（所）、国家各行业质检中心、国内外检验检测机构、认证机构</w:t>
      </w:r>
      <w:r>
        <w:rPr>
          <w:rFonts w:ascii="宋体" w:hAnsi="宋体" w:cs="仿宋" w:hint="eastAsia"/>
          <w:sz w:val="24"/>
        </w:rPr>
        <w:t>；</w:t>
      </w:r>
    </w:p>
    <w:p w:rsidR="008302DB" w:rsidRPr="00A70BD0" w:rsidRDefault="008302DB" w:rsidP="008302DB">
      <w:pPr>
        <w:spacing w:line="360" w:lineRule="auto"/>
        <w:ind w:firstLineChars="200" w:firstLine="480"/>
        <w:jc w:val="left"/>
        <w:rPr>
          <w:rStyle w:val="a5"/>
          <w:rFonts w:ascii="宋体" w:hAnsi="宋体" w:hint="eastAsia"/>
          <w:b w:val="0"/>
          <w:color w:val="000000"/>
          <w:sz w:val="24"/>
        </w:rPr>
      </w:pPr>
      <w:r>
        <w:rPr>
          <w:rStyle w:val="a5"/>
          <w:rFonts w:ascii="宋体" w:hAnsi="宋体" w:hint="eastAsia"/>
          <w:b w:val="0"/>
          <w:color w:val="000000"/>
          <w:sz w:val="24"/>
        </w:rPr>
        <w:t>4、全国各地的实验室管理人员、技术负责人、质量负责人</w:t>
      </w:r>
      <w:r>
        <w:rPr>
          <w:rFonts w:ascii="宋体" w:hAnsi="宋体" w:cs="仿宋" w:hint="eastAsia"/>
          <w:sz w:val="24"/>
        </w:rPr>
        <w:t>；</w:t>
      </w:r>
    </w:p>
    <w:p w:rsidR="008302DB" w:rsidRPr="00A70BD0" w:rsidRDefault="008302DB" w:rsidP="008302DB">
      <w:pPr>
        <w:spacing w:line="360" w:lineRule="auto"/>
        <w:ind w:firstLineChars="200" w:firstLine="480"/>
        <w:jc w:val="left"/>
        <w:rPr>
          <w:rStyle w:val="a5"/>
          <w:rFonts w:ascii="宋体" w:hAnsi="宋体" w:hint="eastAsia"/>
          <w:b w:val="0"/>
          <w:color w:val="000000"/>
          <w:sz w:val="24"/>
        </w:rPr>
      </w:pPr>
      <w:r>
        <w:rPr>
          <w:rStyle w:val="a5"/>
          <w:rFonts w:ascii="宋体" w:hAnsi="宋体" w:hint="eastAsia"/>
          <w:b w:val="0"/>
          <w:color w:val="000000"/>
          <w:sz w:val="24"/>
        </w:rPr>
        <w:t>5</w:t>
      </w:r>
      <w:r w:rsidRPr="00A70BD0">
        <w:rPr>
          <w:rStyle w:val="a5"/>
          <w:rFonts w:ascii="宋体" w:hAnsi="宋体" w:hint="eastAsia"/>
          <w:b w:val="0"/>
          <w:color w:val="000000"/>
          <w:sz w:val="24"/>
        </w:rPr>
        <w:t>．设备厂商：检验检测仪器设备供应商；</w:t>
      </w:r>
    </w:p>
    <w:p w:rsidR="008302DB" w:rsidRPr="00A70BD0" w:rsidRDefault="008302DB" w:rsidP="008302DB">
      <w:pPr>
        <w:spacing w:line="360" w:lineRule="auto"/>
        <w:ind w:firstLineChars="200" w:firstLine="480"/>
        <w:jc w:val="left"/>
        <w:rPr>
          <w:rStyle w:val="a5"/>
          <w:rFonts w:ascii="宋体" w:hAnsi="宋体" w:hint="eastAsia"/>
          <w:b w:val="0"/>
          <w:color w:val="000000"/>
          <w:sz w:val="24"/>
        </w:rPr>
      </w:pPr>
      <w:r>
        <w:rPr>
          <w:rStyle w:val="a5"/>
          <w:rFonts w:ascii="宋体" w:hAnsi="宋体" w:hint="eastAsia"/>
          <w:b w:val="0"/>
          <w:color w:val="000000"/>
          <w:sz w:val="24"/>
        </w:rPr>
        <w:t>6</w:t>
      </w:r>
      <w:r w:rsidRPr="00A70BD0">
        <w:rPr>
          <w:rStyle w:val="a5"/>
          <w:rFonts w:ascii="宋体" w:hAnsi="宋体" w:hint="eastAsia"/>
          <w:b w:val="0"/>
          <w:color w:val="000000"/>
          <w:sz w:val="24"/>
        </w:rPr>
        <w:t>．用户企业：纺织、食品、建筑业和水利、汽车、环境、药品、日用化工等大型企业检验检测部门负责人</w:t>
      </w:r>
      <w:r>
        <w:rPr>
          <w:rFonts w:ascii="宋体" w:hAnsi="宋体" w:cs="仿宋" w:hint="eastAsia"/>
          <w:sz w:val="24"/>
        </w:rPr>
        <w:t>；</w:t>
      </w:r>
    </w:p>
    <w:p w:rsidR="008302DB" w:rsidRDefault="008302DB" w:rsidP="008302DB">
      <w:pPr>
        <w:spacing w:line="360" w:lineRule="auto"/>
        <w:ind w:firstLineChars="200" w:firstLine="480"/>
        <w:jc w:val="left"/>
        <w:rPr>
          <w:rStyle w:val="a5"/>
          <w:rFonts w:ascii="宋体" w:hAnsi="宋体" w:hint="eastAsia"/>
          <w:b w:val="0"/>
          <w:color w:val="000000"/>
          <w:sz w:val="24"/>
        </w:rPr>
      </w:pPr>
      <w:r>
        <w:rPr>
          <w:rStyle w:val="a5"/>
          <w:rFonts w:ascii="宋体" w:hAnsi="宋体" w:hint="eastAsia"/>
          <w:b w:val="0"/>
          <w:color w:val="000000"/>
          <w:sz w:val="24"/>
        </w:rPr>
        <w:t>7</w:t>
      </w:r>
      <w:r w:rsidRPr="00A70BD0">
        <w:rPr>
          <w:rStyle w:val="a5"/>
          <w:rFonts w:ascii="宋体" w:hAnsi="宋体" w:hint="eastAsia"/>
          <w:b w:val="0"/>
          <w:color w:val="000000"/>
          <w:sz w:val="24"/>
        </w:rPr>
        <w:t>．</w:t>
      </w:r>
      <w:r>
        <w:rPr>
          <w:rStyle w:val="a5"/>
          <w:rFonts w:ascii="宋体" w:hAnsi="宋体" w:hint="eastAsia"/>
          <w:b w:val="0"/>
          <w:color w:val="000000"/>
          <w:sz w:val="24"/>
        </w:rPr>
        <w:t>协会</w:t>
      </w:r>
      <w:r w:rsidRPr="00A70BD0">
        <w:rPr>
          <w:rStyle w:val="a5"/>
          <w:rFonts w:ascii="宋体" w:hAnsi="宋体" w:hint="eastAsia"/>
          <w:b w:val="0"/>
          <w:color w:val="000000"/>
          <w:sz w:val="24"/>
        </w:rPr>
        <w:t>媒体：</w:t>
      </w:r>
      <w:r>
        <w:rPr>
          <w:rStyle w:val="a5"/>
          <w:rFonts w:ascii="宋体" w:hAnsi="宋体" w:hint="eastAsia"/>
          <w:b w:val="0"/>
          <w:color w:val="000000"/>
          <w:sz w:val="24"/>
        </w:rPr>
        <w:t>国内相关领域的协会、</w:t>
      </w:r>
      <w:r w:rsidRPr="00A70BD0">
        <w:rPr>
          <w:rStyle w:val="a5"/>
          <w:rFonts w:ascii="宋体" w:hAnsi="宋体" w:hint="eastAsia"/>
          <w:b w:val="0"/>
          <w:color w:val="000000"/>
          <w:sz w:val="24"/>
        </w:rPr>
        <w:t>国内外专业领域权威媒体</w:t>
      </w:r>
      <w:r>
        <w:rPr>
          <w:rFonts w:ascii="宋体" w:hAnsi="宋体" w:cs="仿宋" w:hint="eastAsia"/>
          <w:sz w:val="24"/>
        </w:rPr>
        <w:t>；</w:t>
      </w:r>
    </w:p>
    <w:p w:rsidR="008302DB" w:rsidRDefault="008302DB" w:rsidP="008302DB">
      <w:pPr>
        <w:spacing w:line="360" w:lineRule="auto"/>
        <w:jc w:val="left"/>
        <w:rPr>
          <w:rFonts w:ascii="宋体" w:hAnsi="宋体" w:cs="Arial" w:hint="eastAsia"/>
          <w:b/>
          <w:bCs/>
          <w:sz w:val="24"/>
        </w:rPr>
      </w:pPr>
      <w:r w:rsidRPr="00FE03B4">
        <w:rPr>
          <w:rFonts w:ascii="宋体" w:hAnsi="宋体" w:cs="Arial" w:hint="eastAsia"/>
          <w:b/>
          <w:bCs/>
          <w:sz w:val="24"/>
        </w:rPr>
        <w:t>七、</w:t>
      </w:r>
      <w:r>
        <w:rPr>
          <w:rFonts w:ascii="宋体" w:hAnsi="宋体" w:cs="Arial" w:hint="eastAsia"/>
          <w:b/>
          <w:bCs/>
          <w:sz w:val="24"/>
        </w:rPr>
        <w:t>大会支持赞助</w:t>
      </w:r>
    </w:p>
    <w:p w:rsidR="008302DB" w:rsidRDefault="008302DB" w:rsidP="008302DB">
      <w:pPr>
        <w:spacing w:line="360" w:lineRule="auto"/>
        <w:ind w:firstLineChars="200" w:firstLine="480"/>
        <w:jc w:val="left"/>
        <w:rPr>
          <w:rFonts w:ascii="宋体" w:hAnsi="宋体" w:cs="Arial" w:hint="eastAsia"/>
          <w:bCs/>
          <w:sz w:val="24"/>
        </w:rPr>
      </w:pPr>
      <w:r>
        <w:rPr>
          <w:rFonts w:ascii="宋体" w:hAnsi="宋体" w:cs="Arial" w:hint="eastAsia"/>
          <w:bCs/>
          <w:sz w:val="24"/>
        </w:rPr>
        <w:t>钻石支持赞助、白金支持赞助、黄金支持赞助、答谢晚宴、午餐支持赞助、茶歇支持赞助、大会资料袋、挂带及胸牌等支持赞助商，详情请与大会工作组索取详细资料，联系电话：010-82967481。</w:t>
      </w:r>
    </w:p>
    <w:p w:rsidR="008302DB" w:rsidRDefault="008302DB" w:rsidP="008302DB">
      <w:pPr>
        <w:spacing w:line="360" w:lineRule="auto"/>
        <w:jc w:val="left"/>
        <w:rPr>
          <w:rFonts w:ascii="宋体" w:hAnsi="宋体" w:cs="Arial" w:hint="eastAsia"/>
          <w:b/>
          <w:bCs/>
          <w:sz w:val="24"/>
        </w:rPr>
      </w:pPr>
      <w:r>
        <w:rPr>
          <w:rFonts w:ascii="宋体" w:hAnsi="宋体" w:cs="Arial" w:hint="eastAsia"/>
          <w:b/>
          <w:bCs/>
          <w:sz w:val="24"/>
        </w:rPr>
        <w:t>八、演讲费用</w:t>
      </w:r>
    </w:p>
    <w:p w:rsidR="008302DB" w:rsidRDefault="008302DB" w:rsidP="008302DB">
      <w:pPr>
        <w:spacing w:line="360" w:lineRule="auto"/>
        <w:ind w:firstLineChars="200" w:firstLine="480"/>
        <w:jc w:val="left"/>
        <w:rPr>
          <w:rFonts w:ascii="宋体" w:hAnsi="宋体" w:cs="Arial" w:hint="eastAsia"/>
          <w:bCs/>
          <w:sz w:val="24"/>
        </w:rPr>
      </w:pPr>
      <w:r w:rsidRPr="00FE03B4">
        <w:rPr>
          <w:rFonts w:ascii="宋体" w:hAnsi="宋体" w:cs="Arial" w:hint="eastAsia"/>
          <w:bCs/>
          <w:sz w:val="24"/>
        </w:rPr>
        <w:t>热烈欢迎企业在大会论坛和分会场上做报告，大会报告的赞助费3万元（20分钟）；分会场报告1万元（20分钟）。为了确保报告的论文质量，参与</w:t>
      </w:r>
      <w:r>
        <w:rPr>
          <w:rFonts w:ascii="宋体" w:hAnsi="宋体" w:cs="Arial" w:hint="eastAsia"/>
          <w:bCs/>
          <w:sz w:val="24"/>
        </w:rPr>
        <w:t>并</w:t>
      </w:r>
      <w:r w:rsidRPr="00FE03B4">
        <w:rPr>
          <w:rFonts w:ascii="宋体" w:hAnsi="宋体" w:cs="Arial" w:hint="eastAsia"/>
          <w:bCs/>
          <w:sz w:val="24"/>
        </w:rPr>
        <w:t>赞助此项活动的企业，请先提出申请，由论坛组委会确认后提交论文，再经过论文评审委员评审通过后确定。</w:t>
      </w:r>
    </w:p>
    <w:p w:rsidR="008302DB" w:rsidRDefault="008302DB" w:rsidP="008302DB">
      <w:pPr>
        <w:spacing w:line="360" w:lineRule="auto"/>
        <w:ind w:firstLineChars="200" w:firstLine="480"/>
        <w:jc w:val="left"/>
        <w:rPr>
          <w:rFonts w:ascii="宋体" w:hAnsi="宋体" w:hint="eastAsia"/>
          <w:sz w:val="24"/>
        </w:rPr>
        <w:sectPr w:rsidR="008302DB" w:rsidSect="008302DB">
          <w:pgSz w:w="11906" w:h="16838"/>
          <w:pgMar w:top="1418" w:right="1077" w:bottom="1021" w:left="1021" w:header="851" w:footer="692" w:gutter="0"/>
          <w:pgNumType w:fmt="numberInDash"/>
          <w:cols w:space="720"/>
          <w:docGrid w:type="lines" w:linePitch="312"/>
        </w:sectPr>
      </w:pPr>
    </w:p>
    <w:p w:rsidR="008302DB" w:rsidRDefault="008302DB" w:rsidP="008302DB">
      <w:pPr>
        <w:spacing w:line="360" w:lineRule="auto"/>
        <w:jc w:val="left"/>
        <w:rPr>
          <w:rFonts w:ascii="宋体" w:hAnsi="宋体" w:hint="eastAsia"/>
          <w:b/>
          <w:sz w:val="24"/>
        </w:rPr>
      </w:pPr>
      <w:r>
        <w:rPr>
          <w:rFonts w:ascii="宋体" w:hAnsi="宋体" w:hint="eastAsia"/>
          <w:b/>
          <w:sz w:val="24"/>
        </w:rPr>
        <w:lastRenderedPageBreak/>
        <w:t>九、版权说明</w:t>
      </w:r>
    </w:p>
    <w:p w:rsidR="008302DB" w:rsidRDefault="008302DB" w:rsidP="008302DB">
      <w:pPr>
        <w:spacing w:line="360" w:lineRule="auto"/>
        <w:ind w:firstLineChars="200" w:firstLine="480"/>
        <w:jc w:val="left"/>
        <w:rPr>
          <w:rFonts w:ascii="宋体" w:hAnsi="宋体" w:cs="宋体" w:hint="eastAsia"/>
          <w:sz w:val="24"/>
        </w:rPr>
      </w:pPr>
      <w:r>
        <w:rPr>
          <w:rFonts w:ascii="宋体" w:hAnsi="宋体" w:hint="eastAsia"/>
          <w:sz w:val="24"/>
        </w:rPr>
        <w:t>论文征集以推动学术交流为目的，大会论文集不拥有所有收录论文的版权，其作者仍可根</w:t>
      </w:r>
      <w:r>
        <w:rPr>
          <w:rFonts w:ascii="宋体" w:hAnsi="宋体" w:hint="eastAsia"/>
          <w:sz w:val="24"/>
        </w:rPr>
        <w:lastRenderedPageBreak/>
        <w:t>据自己的意愿在其他刊物发表。但是，如论文经作者同意推荐在</w:t>
      </w:r>
      <w:r>
        <w:rPr>
          <w:rFonts w:ascii="宋体" w:hAnsi="宋体" w:cs="宋体" w:hint="eastAsia"/>
          <w:sz w:val="24"/>
        </w:rPr>
        <w:t>中国核心刊物或一级刊物上发表的，则应按照有关版权的规定执行。论文问责自负。</w:t>
      </w:r>
    </w:p>
    <w:p w:rsidR="008302DB" w:rsidRDefault="008302DB" w:rsidP="008302DB">
      <w:pPr>
        <w:spacing w:line="360" w:lineRule="auto"/>
        <w:jc w:val="left"/>
        <w:rPr>
          <w:rFonts w:ascii="宋体" w:hAnsi="宋体" w:hint="eastAsia"/>
          <w:b/>
          <w:sz w:val="24"/>
        </w:rPr>
      </w:pPr>
      <w:r>
        <w:rPr>
          <w:rFonts w:ascii="宋体" w:hAnsi="宋体" w:hint="eastAsia"/>
          <w:b/>
          <w:sz w:val="24"/>
        </w:rPr>
        <w:t>十、其他事项</w:t>
      </w:r>
    </w:p>
    <w:p w:rsidR="008302DB" w:rsidRDefault="008302DB" w:rsidP="008302DB">
      <w:pPr>
        <w:spacing w:line="360" w:lineRule="auto"/>
        <w:ind w:firstLineChars="200" w:firstLine="480"/>
        <w:jc w:val="left"/>
        <w:rPr>
          <w:rFonts w:ascii="宋体" w:hAnsi="宋体" w:hint="eastAsia"/>
          <w:bCs/>
          <w:sz w:val="24"/>
        </w:rPr>
      </w:pPr>
      <w:r>
        <w:rPr>
          <w:rFonts w:ascii="宋体" w:hAnsi="宋体" w:hint="eastAsia"/>
          <w:bCs/>
          <w:sz w:val="24"/>
        </w:rPr>
        <w:t>1．欢迎对实验室管理及检测技术感兴趣的各界人士报名参加论坛相关活动（可不提交论文）和参观展会。</w:t>
      </w:r>
    </w:p>
    <w:p w:rsidR="008302DB" w:rsidRDefault="008302DB" w:rsidP="008302DB">
      <w:pPr>
        <w:spacing w:line="360" w:lineRule="auto"/>
        <w:ind w:firstLineChars="200" w:firstLine="480"/>
        <w:jc w:val="left"/>
        <w:rPr>
          <w:rFonts w:ascii="宋体" w:hAnsi="宋体" w:hint="eastAsia"/>
          <w:bCs/>
          <w:sz w:val="24"/>
        </w:rPr>
      </w:pPr>
      <w:r>
        <w:rPr>
          <w:rFonts w:ascii="宋体" w:hAnsi="宋体" w:hint="eastAsia"/>
          <w:bCs/>
          <w:sz w:val="24"/>
        </w:rPr>
        <w:t>2．为力争做好有关的各项接待工作，请各位莅临本次论坛和展会的学界、业界朋友们填发回执表。</w:t>
      </w:r>
    </w:p>
    <w:p w:rsidR="008302DB" w:rsidRDefault="008302DB" w:rsidP="008302DB">
      <w:pPr>
        <w:spacing w:line="360" w:lineRule="auto"/>
        <w:ind w:firstLineChars="200" w:firstLine="480"/>
        <w:jc w:val="left"/>
        <w:rPr>
          <w:rFonts w:ascii="宋体" w:hAnsi="宋体" w:hint="eastAsia"/>
          <w:bCs/>
          <w:sz w:val="24"/>
        </w:rPr>
      </w:pPr>
      <w:r>
        <w:rPr>
          <w:rFonts w:ascii="宋体" w:hAnsi="宋体" w:hint="eastAsia"/>
          <w:bCs/>
          <w:sz w:val="24"/>
        </w:rPr>
        <w:t>3．欢迎有关实验室管理及检测技术仪器及设备的厂商与会、参加展览和推广产品或支持赞助论坛相关活动。</w:t>
      </w:r>
    </w:p>
    <w:p w:rsidR="008302DB" w:rsidRDefault="008302DB" w:rsidP="008302DB">
      <w:pPr>
        <w:spacing w:line="360" w:lineRule="auto"/>
        <w:jc w:val="left"/>
        <w:rPr>
          <w:rFonts w:ascii="宋体" w:hAnsi="宋体" w:hint="eastAsia"/>
          <w:b/>
          <w:bCs/>
          <w:sz w:val="24"/>
        </w:rPr>
      </w:pPr>
      <w:r>
        <w:rPr>
          <w:rFonts w:ascii="宋体" w:hAnsi="宋体" w:hint="eastAsia"/>
          <w:b/>
          <w:bCs/>
          <w:sz w:val="24"/>
        </w:rPr>
        <w:t>十一、联系方式</w:t>
      </w:r>
    </w:p>
    <w:p w:rsidR="008302DB" w:rsidRDefault="008302DB" w:rsidP="008302DB">
      <w:pPr>
        <w:spacing w:line="360" w:lineRule="auto"/>
        <w:jc w:val="left"/>
        <w:rPr>
          <w:rFonts w:ascii="宋体" w:hAnsi="宋体" w:hint="eastAsia"/>
          <w:b/>
          <w:bCs/>
          <w:sz w:val="24"/>
        </w:rPr>
        <w:sectPr w:rsidR="008302DB">
          <w:type w:val="continuous"/>
          <w:pgSz w:w="11906" w:h="16838"/>
          <w:pgMar w:top="1559" w:right="1077" w:bottom="1440" w:left="1077" w:header="851" w:footer="992" w:gutter="0"/>
          <w:cols w:space="720"/>
          <w:docGrid w:type="lines" w:linePitch="312"/>
        </w:sectPr>
      </w:pPr>
    </w:p>
    <w:p w:rsidR="008302DB" w:rsidRDefault="008302DB" w:rsidP="008302DB">
      <w:pPr>
        <w:spacing w:line="360" w:lineRule="auto"/>
        <w:jc w:val="left"/>
        <w:rPr>
          <w:rFonts w:ascii="宋体" w:hAnsi="宋体" w:hint="eastAsia"/>
          <w:bCs/>
          <w:sz w:val="24"/>
        </w:rPr>
      </w:pPr>
      <w:r>
        <w:rPr>
          <w:rFonts w:ascii="宋体" w:hAnsi="宋体" w:hint="eastAsia"/>
          <w:bCs/>
          <w:sz w:val="24"/>
        </w:rPr>
        <w:lastRenderedPageBreak/>
        <w:t>地址：北京市海淀区西三旗新龙大厦B1-1118室</w:t>
      </w:r>
    </w:p>
    <w:p w:rsidR="008302DB" w:rsidRDefault="008302DB" w:rsidP="008302DB">
      <w:pPr>
        <w:spacing w:line="360" w:lineRule="auto"/>
        <w:jc w:val="left"/>
        <w:rPr>
          <w:rFonts w:ascii="宋体" w:hAnsi="宋体" w:hint="eastAsia"/>
          <w:bCs/>
          <w:sz w:val="24"/>
        </w:rPr>
      </w:pPr>
      <w:r>
        <w:rPr>
          <w:rFonts w:ascii="宋体" w:hAnsi="宋体" w:hint="eastAsia"/>
          <w:bCs/>
          <w:sz w:val="24"/>
        </w:rPr>
        <w:t>电话：010-82967481 82967491</w:t>
      </w:r>
    </w:p>
    <w:p w:rsidR="008302DB" w:rsidRDefault="008302DB" w:rsidP="008302DB">
      <w:pPr>
        <w:spacing w:line="360" w:lineRule="auto"/>
        <w:jc w:val="left"/>
        <w:rPr>
          <w:rFonts w:ascii="宋体" w:hAnsi="宋体" w:hint="eastAsia"/>
          <w:bCs/>
          <w:sz w:val="24"/>
        </w:rPr>
      </w:pPr>
      <w:r>
        <w:rPr>
          <w:rFonts w:ascii="宋体" w:hAnsi="宋体" w:hint="eastAsia"/>
          <w:bCs/>
          <w:sz w:val="24"/>
        </w:rPr>
        <w:t>传真：010-82967471</w:t>
      </w:r>
    </w:p>
    <w:p w:rsidR="008302DB" w:rsidRDefault="008302DB" w:rsidP="008302DB">
      <w:pPr>
        <w:spacing w:line="360" w:lineRule="auto"/>
        <w:jc w:val="left"/>
        <w:rPr>
          <w:rFonts w:ascii="宋体" w:hAnsi="宋体" w:hint="eastAsia"/>
          <w:bCs/>
          <w:sz w:val="24"/>
        </w:rPr>
      </w:pPr>
      <w:r>
        <w:rPr>
          <w:rFonts w:ascii="宋体" w:hAnsi="宋体" w:hint="eastAsia"/>
          <w:bCs/>
          <w:sz w:val="24"/>
        </w:rPr>
        <w:t>联系人:于健  孙娟</w:t>
      </w:r>
    </w:p>
    <w:p w:rsidR="008302DB" w:rsidRDefault="008302DB" w:rsidP="008302DB">
      <w:pPr>
        <w:spacing w:line="360" w:lineRule="auto"/>
        <w:jc w:val="left"/>
        <w:rPr>
          <w:rFonts w:ascii="宋体" w:hAnsi="宋体" w:hint="eastAsia"/>
          <w:bCs/>
          <w:sz w:val="24"/>
        </w:rPr>
      </w:pPr>
      <w:r>
        <w:rPr>
          <w:rFonts w:ascii="宋体" w:hAnsi="宋体" w:hint="eastAsia"/>
          <w:bCs/>
          <w:sz w:val="24"/>
        </w:rPr>
        <w:t>邮编：100096</w:t>
      </w:r>
    </w:p>
    <w:p w:rsidR="008302DB" w:rsidRDefault="008302DB" w:rsidP="008302DB">
      <w:pPr>
        <w:spacing w:line="360" w:lineRule="auto"/>
        <w:jc w:val="left"/>
        <w:rPr>
          <w:rFonts w:ascii="宋体" w:hAnsi="宋体" w:hint="eastAsia"/>
          <w:bCs/>
          <w:sz w:val="24"/>
        </w:rPr>
      </w:pPr>
      <w:r>
        <w:rPr>
          <w:rFonts w:ascii="宋体" w:hAnsi="宋体" w:hint="eastAsia"/>
          <w:bCs/>
          <w:sz w:val="24"/>
        </w:rPr>
        <w:t>邮箱：</w:t>
      </w:r>
      <w:hyperlink r:id="rId6" w:history="1">
        <w:r>
          <w:rPr>
            <w:rStyle w:val="a6"/>
            <w:rFonts w:ascii="宋体" w:hAnsi="宋体" w:hint="eastAsia"/>
            <w:bCs/>
            <w:sz w:val="24"/>
          </w:rPr>
          <w:t>yujian@lanneret.com.cn</w:t>
        </w:r>
      </w:hyperlink>
    </w:p>
    <w:p w:rsidR="008302DB" w:rsidRDefault="008302DB" w:rsidP="008302DB">
      <w:pPr>
        <w:spacing w:line="360" w:lineRule="auto"/>
        <w:jc w:val="left"/>
        <w:rPr>
          <w:rFonts w:ascii="宋体" w:hAnsi="宋体" w:hint="eastAsia"/>
          <w:bCs/>
          <w:sz w:val="24"/>
        </w:rPr>
      </w:pPr>
      <w:r>
        <w:rPr>
          <w:rFonts w:ascii="宋体" w:hAnsi="宋体" w:hint="eastAsia"/>
          <w:bCs/>
          <w:sz w:val="24"/>
        </w:rPr>
        <w:t>QQ：280251967</w:t>
      </w:r>
    </w:p>
    <w:p w:rsidR="008302DB" w:rsidRDefault="008302DB" w:rsidP="008302DB">
      <w:pPr>
        <w:widowControl/>
        <w:spacing w:line="360" w:lineRule="auto"/>
        <w:rPr>
          <w:rFonts w:ascii="方正仿宋简体" w:eastAsia="方正仿宋简体" w:hAnsi="宋体" w:hint="eastAsia"/>
          <w:bCs/>
          <w:sz w:val="32"/>
          <w:szCs w:val="32"/>
        </w:rPr>
        <w:sectPr w:rsidR="008302DB">
          <w:type w:val="continuous"/>
          <w:pgSz w:w="11906" w:h="16838"/>
          <w:pgMar w:top="1559" w:right="1077" w:bottom="1440" w:left="1077" w:header="851" w:footer="992" w:gutter="0"/>
          <w:pgNumType w:fmt="numberInDash"/>
          <w:cols w:space="720"/>
          <w:docGrid w:type="lines" w:linePitch="312"/>
        </w:sectPr>
      </w:pPr>
    </w:p>
    <w:p w:rsidR="008302DB" w:rsidRDefault="008302DB" w:rsidP="008302DB">
      <w:pPr>
        <w:snapToGrid w:val="0"/>
        <w:ind w:right="480"/>
      </w:pPr>
    </w:p>
    <w:p w:rsidR="008302DB" w:rsidRPr="00A52013" w:rsidRDefault="008302DB" w:rsidP="008302DB">
      <w:pPr>
        <w:spacing w:beforeLines="50" w:line="400" w:lineRule="exact"/>
        <w:jc w:val="center"/>
        <w:rPr>
          <w:rFonts w:ascii="宋体" w:hAnsi="宋体" w:hint="eastAsia"/>
          <w:b/>
          <w:color w:val="464646"/>
          <w:w w:val="95"/>
          <w:sz w:val="52"/>
          <w:szCs w:val="52"/>
        </w:rPr>
      </w:pPr>
      <w:r>
        <w:br w:type="page"/>
      </w:r>
      <w:r w:rsidRPr="00A52013">
        <w:rPr>
          <w:rFonts w:ascii="宋体" w:hAnsi="宋体" w:hint="eastAsia"/>
          <w:b/>
          <w:sz w:val="52"/>
          <w:szCs w:val="52"/>
          <w:shd w:val="clear" w:color="auto" w:fill="FFFFFF"/>
        </w:rPr>
        <w:lastRenderedPageBreak/>
        <w:t>2016中国实验室管理与检测技术国际论坛</w:t>
      </w:r>
    </w:p>
    <w:p w:rsidR="008302DB" w:rsidRPr="005C5859" w:rsidRDefault="008302DB" w:rsidP="008302DB">
      <w:pPr>
        <w:spacing w:beforeLines="50" w:line="400" w:lineRule="exact"/>
        <w:jc w:val="center"/>
        <w:rPr>
          <w:rFonts w:ascii="ˎ̥" w:hAnsi="ˎ̥" w:hint="eastAsia"/>
          <w:b/>
          <w:color w:val="464646"/>
          <w:sz w:val="36"/>
          <w:szCs w:val="36"/>
        </w:rPr>
      </w:pPr>
      <w:r w:rsidRPr="005C5859">
        <w:rPr>
          <w:rFonts w:ascii="ˎ̥" w:hAnsi="ˎ̥" w:hint="eastAsia"/>
          <w:b/>
          <w:color w:val="464646"/>
          <w:sz w:val="36"/>
          <w:szCs w:val="36"/>
        </w:rPr>
        <w:t>注册回执表</w:t>
      </w:r>
    </w:p>
    <w:p w:rsidR="008302DB" w:rsidRPr="00A52013" w:rsidRDefault="008302DB" w:rsidP="008302DB">
      <w:pPr>
        <w:spacing w:line="400" w:lineRule="exact"/>
        <w:ind w:firstLineChars="200" w:firstLine="480"/>
        <w:jc w:val="left"/>
        <w:rPr>
          <w:rFonts w:ascii="宋体" w:hAnsi="宋体" w:hint="eastAsia"/>
          <w:bCs/>
          <w:sz w:val="24"/>
        </w:rPr>
      </w:pPr>
      <w:r w:rsidRPr="00A52013">
        <w:rPr>
          <w:rFonts w:ascii="宋体" w:hAnsi="宋体" w:hint="eastAsia"/>
          <w:sz w:val="24"/>
        </w:rPr>
        <w:t>请详细填写以下“回执注册表”，传真或者邮件回传，</w:t>
      </w:r>
      <w:r w:rsidRPr="00A52013">
        <w:rPr>
          <w:rFonts w:ascii="宋体" w:hAnsi="宋体" w:hint="eastAsia"/>
          <w:bCs/>
          <w:sz w:val="24"/>
        </w:rPr>
        <w:t>邮箱：</w:t>
      </w:r>
      <w:hyperlink r:id="rId7" w:history="1">
        <w:r w:rsidRPr="00A52013">
          <w:rPr>
            <w:rStyle w:val="a6"/>
            <w:rFonts w:ascii="宋体" w:hAnsi="宋体" w:hint="eastAsia"/>
            <w:bCs/>
            <w:sz w:val="24"/>
          </w:rPr>
          <w:t>yujian@lanneret.com.cn</w:t>
        </w:r>
      </w:hyperlink>
      <w:r w:rsidRPr="00A52013">
        <w:rPr>
          <w:rFonts w:ascii="宋体" w:hAnsi="宋体" w:hint="eastAsia"/>
          <w:bCs/>
          <w:sz w:val="24"/>
        </w:rPr>
        <w:t>或280251967@qq.com 传真：010-82967471  联系人：于健 13439755593</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
        <w:gridCol w:w="1271"/>
        <w:gridCol w:w="1438"/>
        <w:gridCol w:w="648"/>
        <w:gridCol w:w="943"/>
        <w:gridCol w:w="419"/>
        <w:gridCol w:w="299"/>
        <w:gridCol w:w="769"/>
        <w:gridCol w:w="1484"/>
      </w:tblGrid>
      <w:tr w:rsidR="008302DB" w:rsidRPr="00E43BA9" w:rsidTr="002B1DAA">
        <w:trPr>
          <w:trHeight w:val="487"/>
        </w:trPr>
        <w:tc>
          <w:tcPr>
            <w:tcW w:w="1306" w:type="dxa"/>
            <w:vAlign w:val="center"/>
          </w:tcPr>
          <w:p w:rsidR="008302DB" w:rsidRDefault="008302DB" w:rsidP="002B1DAA">
            <w:pPr>
              <w:spacing w:line="380" w:lineRule="exact"/>
              <w:jc w:val="center"/>
              <w:rPr>
                <w:rFonts w:ascii="宋体" w:hAnsi="宋体" w:hint="eastAsia"/>
                <w:bCs/>
                <w:sz w:val="24"/>
              </w:rPr>
            </w:pPr>
            <w:r>
              <w:rPr>
                <w:rFonts w:ascii="宋体" w:hAnsi="宋体" w:hint="eastAsia"/>
                <w:bCs/>
                <w:sz w:val="24"/>
              </w:rPr>
              <w:t>单位名称</w:t>
            </w:r>
          </w:p>
        </w:tc>
        <w:tc>
          <w:tcPr>
            <w:tcW w:w="9000" w:type="dxa"/>
            <w:gridSpan w:val="8"/>
            <w:vAlign w:val="center"/>
          </w:tcPr>
          <w:p w:rsidR="008302DB" w:rsidRPr="00E43BA9"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Default="008302DB" w:rsidP="002B1DAA">
            <w:pPr>
              <w:spacing w:line="380" w:lineRule="exact"/>
              <w:jc w:val="center"/>
              <w:rPr>
                <w:rFonts w:ascii="宋体" w:hAnsi="宋体" w:hint="eastAsia"/>
                <w:bCs/>
                <w:sz w:val="24"/>
              </w:rPr>
            </w:pPr>
            <w:r>
              <w:rPr>
                <w:rFonts w:ascii="宋体" w:hAnsi="宋体" w:hint="eastAsia"/>
                <w:bCs/>
                <w:sz w:val="24"/>
              </w:rPr>
              <w:t>通讯地址</w:t>
            </w:r>
          </w:p>
        </w:tc>
        <w:tc>
          <w:tcPr>
            <w:tcW w:w="9000" w:type="dxa"/>
            <w:gridSpan w:val="8"/>
            <w:vAlign w:val="center"/>
          </w:tcPr>
          <w:p w:rsidR="008302DB" w:rsidRPr="00E43BA9"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发票抬头</w:t>
            </w:r>
          </w:p>
        </w:tc>
        <w:tc>
          <w:tcPr>
            <w:tcW w:w="6060" w:type="dxa"/>
            <w:gridSpan w:val="6"/>
            <w:vAlign w:val="center"/>
          </w:tcPr>
          <w:p w:rsidR="008302DB" w:rsidRPr="00E43BA9" w:rsidRDefault="008302DB" w:rsidP="002B1DAA">
            <w:pPr>
              <w:spacing w:line="380" w:lineRule="exact"/>
              <w:jc w:val="center"/>
              <w:rPr>
                <w:rFonts w:ascii="宋体" w:hAnsi="宋体" w:hint="eastAsia"/>
                <w:bCs/>
                <w:sz w:val="24"/>
              </w:rPr>
            </w:pPr>
          </w:p>
        </w:tc>
        <w:tc>
          <w:tcPr>
            <w:tcW w:w="886" w:type="dxa"/>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邮编</w:t>
            </w:r>
          </w:p>
        </w:tc>
        <w:tc>
          <w:tcPr>
            <w:tcW w:w="2054" w:type="dxa"/>
            <w:vAlign w:val="center"/>
          </w:tcPr>
          <w:p w:rsidR="008302DB" w:rsidRPr="00E43BA9"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电    话</w:t>
            </w:r>
          </w:p>
        </w:tc>
        <w:tc>
          <w:tcPr>
            <w:tcW w:w="3969" w:type="dxa"/>
            <w:gridSpan w:val="3"/>
            <w:vAlign w:val="center"/>
          </w:tcPr>
          <w:p w:rsidR="008302DB" w:rsidRPr="00E43BA9" w:rsidRDefault="008302DB" w:rsidP="002B1DAA">
            <w:pPr>
              <w:spacing w:line="380" w:lineRule="exact"/>
              <w:jc w:val="center"/>
              <w:rPr>
                <w:rFonts w:ascii="宋体" w:hAnsi="宋体" w:hint="eastAsia"/>
                <w:bCs/>
                <w:sz w:val="24"/>
              </w:rPr>
            </w:pPr>
          </w:p>
        </w:tc>
        <w:tc>
          <w:tcPr>
            <w:tcW w:w="2091" w:type="dxa"/>
            <w:gridSpan w:val="3"/>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传    真</w:t>
            </w:r>
          </w:p>
        </w:tc>
        <w:tc>
          <w:tcPr>
            <w:tcW w:w="2940" w:type="dxa"/>
            <w:gridSpan w:val="2"/>
            <w:vAlign w:val="center"/>
          </w:tcPr>
          <w:p w:rsidR="008302DB" w:rsidRPr="00E43BA9"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参会代表姓名</w:t>
            </w:r>
          </w:p>
        </w:tc>
        <w:tc>
          <w:tcPr>
            <w:tcW w:w="1417" w:type="dxa"/>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性别</w:t>
            </w:r>
          </w:p>
        </w:tc>
        <w:tc>
          <w:tcPr>
            <w:tcW w:w="1701" w:type="dxa"/>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职称</w:t>
            </w:r>
          </w:p>
        </w:tc>
        <w:tc>
          <w:tcPr>
            <w:tcW w:w="2552" w:type="dxa"/>
            <w:gridSpan w:val="3"/>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手机</w:t>
            </w:r>
          </w:p>
        </w:tc>
        <w:tc>
          <w:tcPr>
            <w:tcW w:w="3330" w:type="dxa"/>
            <w:gridSpan w:val="3"/>
            <w:vAlign w:val="center"/>
          </w:tcPr>
          <w:p w:rsidR="008302DB" w:rsidRPr="00E43BA9" w:rsidRDefault="008302DB" w:rsidP="002B1DAA">
            <w:pPr>
              <w:spacing w:line="380" w:lineRule="exact"/>
              <w:jc w:val="center"/>
              <w:rPr>
                <w:rFonts w:ascii="宋体" w:hAnsi="宋体" w:hint="eastAsia"/>
                <w:bCs/>
                <w:sz w:val="24"/>
              </w:rPr>
            </w:pPr>
            <w:r>
              <w:rPr>
                <w:rFonts w:ascii="宋体" w:hAnsi="宋体" w:hint="eastAsia"/>
                <w:bCs/>
                <w:sz w:val="24"/>
              </w:rPr>
              <w:t>E-mail</w:t>
            </w:r>
          </w:p>
        </w:tc>
      </w:tr>
      <w:tr w:rsidR="008302DB" w:rsidRPr="00E43BA9" w:rsidTr="002B1DAA">
        <w:trPr>
          <w:trHeight w:val="487"/>
        </w:trPr>
        <w:tc>
          <w:tcPr>
            <w:tcW w:w="1306" w:type="dxa"/>
            <w:vAlign w:val="center"/>
          </w:tcPr>
          <w:p w:rsidR="008302DB" w:rsidRDefault="008302DB" w:rsidP="002B1DAA">
            <w:pPr>
              <w:spacing w:line="380" w:lineRule="exact"/>
              <w:jc w:val="center"/>
              <w:rPr>
                <w:rFonts w:ascii="宋体" w:hAnsi="宋体" w:hint="eastAsia"/>
                <w:bCs/>
                <w:sz w:val="24"/>
              </w:rPr>
            </w:pPr>
          </w:p>
        </w:tc>
        <w:tc>
          <w:tcPr>
            <w:tcW w:w="1417" w:type="dxa"/>
            <w:vAlign w:val="center"/>
          </w:tcPr>
          <w:p w:rsidR="008302DB" w:rsidRDefault="008302DB" w:rsidP="002B1DAA">
            <w:pPr>
              <w:spacing w:line="380" w:lineRule="exact"/>
              <w:jc w:val="center"/>
              <w:rPr>
                <w:rFonts w:ascii="宋体" w:hAnsi="宋体" w:hint="eastAsia"/>
                <w:bCs/>
                <w:sz w:val="24"/>
              </w:rPr>
            </w:pPr>
          </w:p>
        </w:tc>
        <w:tc>
          <w:tcPr>
            <w:tcW w:w="1701" w:type="dxa"/>
            <w:vAlign w:val="center"/>
          </w:tcPr>
          <w:p w:rsidR="008302DB" w:rsidRDefault="008302DB" w:rsidP="002B1DAA">
            <w:pPr>
              <w:spacing w:line="380" w:lineRule="exact"/>
              <w:jc w:val="center"/>
              <w:rPr>
                <w:rFonts w:ascii="宋体" w:hAnsi="宋体" w:hint="eastAsia"/>
                <w:bCs/>
                <w:sz w:val="24"/>
              </w:rPr>
            </w:pPr>
          </w:p>
        </w:tc>
        <w:tc>
          <w:tcPr>
            <w:tcW w:w="2552" w:type="dxa"/>
            <w:gridSpan w:val="3"/>
            <w:vAlign w:val="center"/>
          </w:tcPr>
          <w:p w:rsidR="008302DB" w:rsidRDefault="008302DB" w:rsidP="002B1DAA">
            <w:pPr>
              <w:spacing w:line="380" w:lineRule="exact"/>
              <w:jc w:val="center"/>
              <w:rPr>
                <w:rFonts w:ascii="宋体" w:hAnsi="宋体" w:hint="eastAsia"/>
                <w:bCs/>
                <w:sz w:val="24"/>
              </w:rPr>
            </w:pPr>
          </w:p>
        </w:tc>
        <w:tc>
          <w:tcPr>
            <w:tcW w:w="3330" w:type="dxa"/>
            <w:gridSpan w:val="3"/>
            <w:vAlign w:val="center"/>
          </w:tcPr>
          <w:p w:rsidR="008302DB"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Default="008302DB" w:rsidP="002B1DAA">
            <w:pPr>
              <w:spacing w:line="380" w:lineRule="exact"/>
              <w:jc w:val="center"/>
              <w:rPr>
                <w:rFonts w:ascii="宋体" w:hAnsi="宋体" w:hint="eastAsia"/>
                <w:bCs/>
                <w:sz w:val="24"/>
              </w:rPr>
            </w:pPr>
          </w:p>
        </w:tc>
        <w:tc>
          <w:tcPr>
            <w:tcW w:w="1417" w:type="dxa"/>
            <w:vAlign w:val="center"/>
          </w:tcPr>
          <w:p w:rsidR="008302DB" w:rsidRDefault="008302DB" w:rsidP="002B1DAA">
            <w:pPr>
              <w:spacing w:line="380" w:lineRule="exact"/>
              <w:jc w:val="center"/>
              <w:rPr>
                <w:rFonts w:ascii="宋体" w:hAnsi="宋体" w:hint="eastAsia"/>
                <w:bCs/>
                <w:sz w:val="24"/>
              </w:rPr>
            </w:pPr>
          </w:p>
        </w:tc>
        <w:tc>
          <w:tcPr>
            <w:tcW w:w="1701" w:type="dxa"/>
            <w:vAlign w:val="center"/>
          </w:tcPr>
          <w:p w:rsidR="008302DB" w:rsidRDefault="008302DB" w:rsidP="002B1DAA">
            <w:pPr>
              <w:spacing w:line="380" w:lineRule="exact"/>
              <w:jc w:val="center"/>
              <w:rPr>
                <w:rFonts w:ascii="宋体" w:hAnsi="宋体" w:hint="eastAsia"/>
                <w:bCs/>
                <w:sz w:val="24"/>
              </w:rPr>
            </w:pPr>
          </w:p>
        </w:tc>
        <w:tc>
          <w:tcPr>
            <w:tcW w:w="2552" w:type="dxa"/>
            <w:gridSpan w:val="3"/>
            <w:vAlign w:val="center"/>
          </w:tcPr>
          <w:p w:rsidR="008302DB" w:rsidRDefault="008302DB" w:rsidP="002B1DAA">
            <w:pPr>
              <w:spacing w:line="380" w:lineRule="exact"/>
              <w:jc w:val="center"/>
              <w:rPr>
                <w:rFonts w:ascii="宋体" w:hAnsi="宋体" w:hint="eastAsia"/>
                <w:bCs/>
                <w:sz w:val="24"/>
              </w:rPr>
            </w:pPr>
          </w:p>
        </w:tc>
        <w:tc>
          <w:tcPr>
            <w:tcW w:w="3330" w:type="dxa"/>
            <w:gridSpan w:val="3"/>
            <w:vAlign w:val="center"/>
          </w:tcPr>
          <w:p w:rsidR="008302DB"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Default="008302DB" w:rsidP="002B1DAA">
            <w:pPr>
              <w:spacing w:line="380" w:lineRule="exact"/>
              <w:jc w:val="center"/>
              <w:rPr>
                <w:rFonts w:ascii="宋体" w:hAnsi="宋体" w:hint="eastAsia"/>
                <w:bCs/>
                <w:sz w:val="24"/>
              </w:rPr>
            </w:pPr>
          </w:p>
        </w:tc>
        <w:tc>
          <w:tcPr>
            <w:tcW w:w="1417" w:type="dxa"/>
            <w:vAlign w:val="center"/>
          </w:tcPr>
          <w:p w:rsidR="008302DB" w:rsidRDefault="008302DB" w:rsidP="002B1DAA">
            <w:pPr>
              <w:spacing w:line="380" w:lineRule="exact"/>
              <w:jc w:val="center"/>
              <w:rPr>
                <w:rFonts w:ascii="宋体" w:hAnsi="宋体" w:hint="eastAsia"/>
                <w:bCs/>
                <w:sz w:val="24"/>
              </w:rPr>
            </w:pPr>
          </w:p>
        </w:tc>
        <w:tc>
          <w:tcPr>
            <w:tcW w:w="1701" w:type="dxa"/>
            <w:vAlign w:val="center"/>
          </w:tcPr>
          <w:p w:rsidR="008302DB" w:rsidRDefault="008302DB" w:rsidP="002B1DAA">
            <w:pPr>
              <w:spacing w:line="380" w:lineRule="exact"/>
              <w:jc w:val="center"/>
              <w:rPr>
                <w:rFonts w:ascii="宋体" w:hAnsi="宋体" w:hint="eastAsia"/>
                <w:bCs/>
                <w:sz w:val="24"/>
              </w:rPr>
            </w:pPr>
          </w:p>
        </w:tc>
        <w:tc>
          <w:tcPr>
            <w:tcW w:w="2552" w:type="dxa"/>
            <w:gridSpan w:val="3"/>
            <w:vAlign w:val="center"/>
          </w:tcPr>
          <w:p w:rsidR="008302DB" w:rsidRDefault="008302DB" w:rsidP="002B1DAA">
            <w:pPr>
              <w:spacing w:line="380" w:lineRule="exact"/>
              <w:jc w:val="center"/>
              <w:rPr>
                <w:rFonts w:ascii="宋体" w:hAnsi="宋体" w:hint="eastAsia"/>
                <w:bCs/>
                <w:sz w:val="24"/>
              </w:rPr>
            </w:pPr>
          </w:p>
        </w:tc>
        <w:tc>
          <w:tcPr>
            <w:tcW w:w="3330" w:type="dxa"/>
            <w:gridSpan w:val="3"/>
            <w:vAlign w:val="center"/>
          </w:tcPr>
          <w:p w:rsidR="008302DB" w:rsidRDefault="008302DB" w:rsidP="002B1DAA">
            <w:pPr>
              <w:spacing w:line="380" w:lineRule="exact"/>
              <w:jc w:val="center"/>
              <w:rPr>
                <w:rFonts w:ascii="宋体" w:hAnsi="宋体" w:hint="eastAsia"/>
                <w:bCs/>
                <w:sz w:val="24"/>
              </w:rPr>
            </w:pPr>
          </w:p>
        </w:tc>
      </w:tr>
      <w:tr w:rsidR="008302DB" w:rsidRPr="00E43BA9" w:rsidTr="002B1DAA">
        <w:trPr>
          <w:trHeight w:val="487"/>
        </w:trPr>
        <w:tc>
          <w:tcPr>
            <w:tcW w:w="1306" w:type="dxa"/>
            <w:vAlign w:val="center"/>
          </w:tcPr>
          <w:p w:rsidR="008302DB" w:rsidRDefault="008302DB" w:rsidP="002B1DAA">
            <w:pPr>
              <w:spacing w:line="380" w:lineRule="exact"/>
              <w:jc w:val="center"/>
              <w:rPr>
                <w:rFonts w:ascii="宋体" w:hAnsi="宋体" w:hint="eastAsia"/>
                <w:bCs/>
                <w:sz w:val="24"/>
              </w:rPr>
            </w:pPr>
          </w:p>
        </w:tc>
        <w:tc>
          <w:tcPr>
            <w:tcW w:w="1417" w:type="dxa"/>
            <w:vAlign w:val="center"/>
          </w:tcPr>
          <w:p w:rsidR="008302DB" w:rsidRDefault="008302DB" w:rsidP="002B1DAA">
            <w:pPr>
              <w:spacing w:line="380" w:lineRule="exact"/>
              <w:jc w:val="center"/>
              <w:rPr>
                <w:rFonts w:ascii="宋体" w:hAnsi="宋体" w:hint="eastAsia"/>
                <w:bCs/>
                <w:sz w:val="24"/>
              </w:rPr>
            </w:pPr>
          </w:p>
        </w:tc>
        <w:tc>
          <w:tcPr>
            <w:tcW w:w="1701" w:type="dxa"/>
            <w:vAlign w:val="center"/>
          </w:tcPr>
          <w:p w:rsidR="008302DB" w:rsidRDefault="008302DB" w:rsidP="002B1DAA">
            <w:pPr>
              <w:spacing w:line="380" w:lineRule="exact"/>
              <w:jc w:val="center"/>
              <w:rPr>
                <w:rFonts w:ascii="宋体" w:hAnsi="宋体" w:hint="eastAsia"/>
                <w:bCs/>
                <w:sz w:val="24"/>
              </w:rPr>
            </w:pPr>
          </w:p>
        </w:tc>
        <w:tc>
          <w:tcPr>
            <w:tcW w:w="2552" w:type="dxa"/>
            <w:gridSpan w:val="3"/>
            <w:vAlign w:val="center"/>
          </w:tcPr>
          <w:p w:rsidR="008302DB" w:rsidRDefault="008302DB" w:rsidP="002B1DAA">
            <w:pPr>
              <w:spacing w:line="380" w:lineRule="exact"/>
              <w:jc w:val="center"/>
              <w:rPr>
                <w:rFonts w:ascii="宋体" w:hAnsi="宋体" w:hint="eastAsia"/>
                <w:bCs/>
                <w:sz w:val="24"/>
              </w:rPr>
            </w:pPr>
          </w:p>
        </w:tc>
        <w:tc>
          <w:tcPr>
            <w:tcW w:w="3330" w:type="dxa"/>
            <w:gridSpan w:val="3"/>
            <w:vAlign w:val="center"/>
          </w:tcPr>
          <w:p w:rsidR="008302DB" w:rsidRDefault="008302DB" w:rsidP="002B1DAA">
            <w:pPr>
              <w:spacing w:line="380" w:lineRule="exact"/>
              <w:jc w:val="center"/>
              <w:rPr>
                <w:rFonts w:ascii="宋体" w:hAnsi="宋体" w:hint="eastAsia"/>
                <w:bCs/>
                <w:sz w:val="24"/>
              </w:rPr>
            </w:pPr>
          </w:p>
        </w:tc>
      </w:tr>
      <w:tr w:rsidR="008302DB" w:rsidRPr="00E43BA9" w:rsidTr="002B1DAA">
        <w:trPr>
          <w:trHeight w:val="1776"/>
        </w:trPr>
        <w:tc>
          <w:tcPr>
            <w:tcW w:w="1306" w:type="dxa"/>
            <w:vAlign w:val="center"/>
          </w:tcPr>
          <w:p w:rsidR="008302DB" w:rsidRPr="00C15967" w:rsidRDefault="008302DB" w:rsidP="002B1DAA">
            <w:pPr>
              <w:spacing w:beforeLines="30" w:afterLines="30" w:line="400" w:lineRule="exact"/>
              <w:rPr>
                <w:rFonts w:ascii="GulimChe" w:eastAsia="GulimChe" w:hAnsi="GulimChe" w:cs="Arial"/>
                <w:b/>
                <w:szCs w:val="21"/>
              </w:rPr>
            </w:pPr>
            <w:r w:rsidRPr="00C15967">
              <w:rPr>
                <w:rFonts w:ascii="GulimChe" w:eastAsia="GulimChe" w:hAnsi="GulimChe" w:cs="Arial" w:hint="eastAsia"/>
                <w:b/>
                <w:szCs w:val="21"/>
              </w:rPr>
              <w:t>注</w:t>
            </w:r>
            <w:r w:rsidRPr="00C15967">
              <w:rPr>
                <w:rFonts w:ascii="宋体" w:hAnsi="宋体" w:cs="宋体" w:hint="eastAsia"/>
                <w:b/>
                <w:szCs w:val="21"/>
              </w:rPr>
              <w:t>册费</w:t>
            </w:r>
            <w:r w:rsidRPr="00C15967">
              <w:rPr>
                <w:rFonts w:ascii="GulimChe" w:eastAsia="GulimChe" w:hAnsi="GulimChe" w:cs="GulimChe" w:hint="eastAsia"/>
                <w:b/>
                <w:szCs w:val="21"/>
              </w:rPr>
              <w:t>用</w:t>
            </w:r>
          </w:p>
        </w:tc>
        <w:tc>
          <w:tcPr>
            <w:tcW w:w="9000" w:type="dxa"/>
            <w:gridSpan w:val="8"/>
            <w:vAlign w:val="center"/>
          </w:tcPr>
          <w:p w:rsidR="008302DB" w:rsidRPr="00CC3CA6" w:rsidRDefault="008302DB" w:rsidP="002B1DAA">
            <w:pPr>
              <w:spacing w:line="400" w:lineRule="exact"/>
              <w:rPr>
                <w:rFonts w:ascii="宋体" w:hAnsi="宋体" w:cs="Arial" w:hint="eastAsia"/>
                <w:sz w:val="24"/>
              </w:rPr>
            </w:pPr>
            <w:r w:rsidRPr="00BC5386">
              <w:rPr>
                <w:rFonts w:ascii="宋体" w:hAnsi="宋体" w:cs="Arial"/>
                <w:bCs/>
                <w:sz w:val="24"/>
              </w:rPr>
              <w:t>参会代表均需交纳注册费，论坛注册以收到注册费为准。注册费标准如下：</w:t>
            </w:r>
          </w:p>
          <w:p w:rsidR="008302DB" w:rsidRDefault="008302DB" w:rsidP="002B1DAA">
            <w:pPr>
              <w:spacing w:line="440" w:lineRule="exact"/>
              <w:jc w:val="left"/>
              <w:rPr>
                <w:rFonts w:ascii="宋体" w:hAnsi="宋体" w:hint="eastAsia"/>
                <w:sz w:val="24"/>
              </w:rPr>
            </w:pPr>
            <w:r>
              <w:rPr>
                <w:rFonts w:ascii="宋体" w:hAnsi="宋体" w:hint="eastAsia"/>
                <w:sz w:val="24"/>
              </w:rPr>
              <w:t>2016年2月1日</w:t>
            </w:r>
            <w:r w:rsidRPr="00C96D1E">
              <w:rPr>
                <w:rFonts w:ascii="宋体" w:hAnsi="宋体" w:hint="eastAsia"/>
                <w:sz w:val="24"/>
              </w:rPr>
              <w:t>前报名</w:t>
            </w:r>
            <w:r>
              <w:rPr>
                <w:rFonts w:ascii="宋体" w:hAnsi="宋体" w:hint="eastAsia"/>
                <w:sz w:val="24"/>
              </w:rPr>
              <w:t>并缴费</w:t>
            </w:r>
            <w:r w:rsidRPr="00C96D1E">
              <w:rPr>
                <w:rFonts w:ascii="宋体" w:hAnsi="宋体" w:hint="eastAsia"/>
                <w:sz w:val="24"/>
              </w:rPr>
              <w:t>：</w:t>
            </w:r>
            <w:r>
              <w:rPr>
                <w:rFonts w:ascii="宋体" w:hAnsi="宋体" w:hint="eastAsia"/>
                <w:sz w:val="24"/>
              </w:rPr>
              <w:t>1500</w:t>
            </w:r>
            <w:r w:rsidRPr="00C96D1E">
              <w:rPr>
                <w:rFonts w:ascii="宋体" w:hAnsi="宋体" w:hint="eastAsia"/>
                <w:sz w:val="24"/>
              </w:rPr>
              <w:t>元/人，同一单位3人及以上报名按优惠价1</w:t>
            </w:r>
            <w:r>
              <w:rPr>
                <w:rFonts w:ascii="宋体" w:hAnsi="宋体" w:hint="eastAsia"/>
                <w:sz w:val="24"/>
              </w:rPr>
              <w:t>2</w:t>
            </w:r>
            <w:r w:rsidRPr="00C96D1E">
              <w:rPr>
                <w:rFonts w:ascii="宋体" w:hAnsi="宋体" w:hint="eastAsia"/>
                <w:sz w:val="24"/>
              </w:rPr>
              <w:t>00元/人。</w:t>
            </w:r>
          </w:p>
          <w:p w:rsidR="008302DB" w:rsidRDefault="008302DB" w:rsidP="002B1DAA">
            <w:pPr>
              <w:spacing w:line="440" w:lineRule="exact"/>
              <w:jc w:val="left"/>
              <w:rPr>
                <w:rFonts w:ascii="宋体" w:hAnsi="宋体" w:hint="eastAsia"/>
                <w:sz w:val="24"/>
              </w:rPr>
            </w:pPr>
            <w:r>
              <w:rPr>
                <w:rFonts w:ascii="宋体" w:hAnsi="宋体" w:hint="eastAsia"/>
                <w:sz w:val="24"/>
              </w:rPr>
              <w:t>2016年2月1日-4月2日报名并缴费</w:t>
            </w:r>
            <w:r w:rsidRPr="00C96D1E">
              <w:rPr>
                <w:rFonts w:ascii="宋体" w:hAnsi="宋体" w:hint="eastAsia"/>
                <w:sz w:val="24"/>
              </w:rPr>
              <w:t>：2</w:t>
            </w:r>
            <w:r>
              <w:rPr>
                <w:rFonts w:ascii="宋体" w:hAnsi="宋体" w:hint="eastAsia"/>
                <w:sz w:val="24"/>
              </w:rPr>
              <w:t>0</w:t>
            </w:r>
            <w:r w:rsidRPr="00C96D1E">
              <w:rPr>
                <w:rFonts w:ascii="宋体" w:hAnsi="宋体" w:hint="eastAsia"/>
                <w:sz w:val="24"/>
              </w:rPr>
              <w:t>00元/人，同一单位3人及以上报名按优惠价</w:t>
            </w:r>
            <w:r>
              <w:rPr>
                <w:rFonts w:ascii="宋体" w:hAnsi="宋体" w:hint="eastAsia"/>
                <w:sz w:val="24"/>
              </w:rPr>
              <w:t>16</w:t>
            </w:r>
            <w:r w:rsidRPr="00C96D1E">
              <w:rPr>
                <w:rFonts w:ascii="宋体" w:hAnsi="宋体" w:hint="eastAsia"/>
                <w:sz w:val="24"/>
              </w:rPr>
              <w:t>00元/人。</w:t>
            </w:r>
          </w:p>
          <w:p w:rsidR="008302DB" w:rsidRPr="001F74F1" w:rsidRDefault="008302DB" w:rsidP="002B1DAA">
            <w:pPr>
              <w:spacing w:line="440" w:lineRule="exact"/>
              <w:jc w:val="left"/>
              <w:rPr>
                <w:rFonts w:ascii="宋体" w:hAnsi="宋体" w:hint="eastAsia"/>
                <w:sz w:val="24"/>
              </w:rPr>
            </w:pPr>
            <w:r>
              <w:rPr>
                <w:rFonts w:ascii="宋体" w:hAnsi="宋体" w:hint="eastAsia"/>
                <w:sz w:val="24"/>
              </w:rPr>
              <w:t>2016年4月2日以后报名及缴费：2500元/人，</w:t>
            </w:r>
            <w:r w:rsidRPr="00C96D1E">
              <w:rPr>
                <w:rFonts w:ascii="宋体" w:hAnsi="宋体" w:hint="eastAsia"/>
                <w:sz w:val="24"/>
              </w:rPr>
              <w:t>同一单位3人及以上报名按优惠价</w:t>
            </w:r>
            <w:r>
              <w:rPr>
                <w:rFonts w:ascii="宋体" w:hAnsi="宋体" w:hint="eastAsia"/>
                <w:sz w:val="24"/>
              </w:rPr>
              <w:t>20</w:t>
            </w:r>
            <w:r w:rsidRPr="00C96D1E">
              <w:rPr>
                <w:rFonts w:ascii="宋体" w:hAnsi="宋体" w:hint="eastAsia"/>
                <w:sz w:val="24"/>
              </w:rPr>
              <w:t>00元/人。</w:t>
            </w:r>
          </w:p>
          <w:p w:rsidR="008302DB" w:rsidRPr="00026218" w:rsidRDefault="008302DB" w:rsidP="002B1DAA">
            <w:pPr>
              <w:spacing w:line="400" w:lineRule="exact"/>
              <w:rPr>
                <w:rFonts w:ascii="宋体" w:hAnsi="宋体" w:cs="Arial"/>
                <w:sz w:val="24"/>
              </w:rPr>
            </w:pPr>
            <w:r w:rsidRPr="00BC5386">
              <w:rPr>
                <w:rFonts w:ascii="宋体" w:hAnsi="宋体" w:cs="Arial" w:hint="eastAsia"/>
                <w:b/>
                <w:sz w:val="24"/>
              </w:rPr>
              <w:t>注</w:t>
            </w:r>
            <w:r w:rsidRPr="00BC5386">
              <w:rPr>
                <w:rFonts w:ascii="宋体" w:hAnsi="宋体" w:cs="宋体" w:hint="eastAsia"/>
                <w:b/>
                <w:sz w:val="24"/>
              </w:rPr>
              <w:t>册费</w:t>
            </w:r>
            <w:r w:rsidRPr="00BC5386">
              <w:rPr>
                <w:rFonts w:ascii="宋体" w:hAnsi="宋体" w:cs="GulimChe" w:hint="eastAsia"/>
                <w:b/>
                <w:sz w:val="24"/>
              </w:rPr>
              <w:t>包含</w:t>
            </w:r>
            <w:r w:rsidRPr="00BC5386">
              <w:rPr>
                <w:rFonts w:ascii="宋体" w:hAnsi="宋体" w:cs="GulimChe" w:hint="eastAsia"/>
                <w:sz w:val="24"/>
              </w:rPr>
              <w:t>：</w:t>
            </w:r>
            <w:r w:rsidRPr="00BC5386">
              <w:rPr>
                <w:rFonts w:ascii="宋体" w:hAnsi="宋体" w:cs="宋体" w:hint="eastAsia"/>
                <w:sz w:val="24"/>
              </w:rPr>
              <w:t>会议报</w:t>
            </w:r>
            <w:r w:rsidRPr="00BC5386">
              <w:rPr>
                <w:rFonts w:ascii="宋体" w:hAnsi="宋体" w:cs="GulimChe" w:hint="eastAsia"/>
                <w:sz w:val="24"/>
              </w:rPr>
              <w:t>告及材料、</w:t>
            </w:r>
            <w:r w:rsidRPr="00BC5386">
              <w:rPr>
                <w:rFonts w:ascii="宋体" w:hAnsi="宋体" w:cs="宋体" w:hint="eastAsia"/>
                <w:sz w:val="24"/>
              </w:rPr>
              <w:t>两顿</w:t>
            </w:r>
            <w:r w:rsidRPr="00BC5386">
              <w:rPr>
                <w:rFonts w:ascii="宋体" w:hAnsi="宋体" w:cs="GulimChe" w:hint="eastAsia"/>
                <w:sz w:val="24"/>
              </w:rPr>
              <w:t>午餐、作者同意拷</w:t>
            </w:r>
            <w:r w:rsidRPr="00BC5386">
              <w:rPr>
                <w:rFonts w:ascii="宋体" w:hAnsi="宋体" w:cs="宋体" w:hint="eastAsia"/>
                <w:sz w:val="24"/>
              </w:rPr>
              <w:t>贝</w:t>
            </w:r>
            <w:r w:rsidRPr="00BC5386">
              <w:rPr>
                <w:rFonts w:ascii="宋体" w:hAnsi="宋体" w:cs="GulimChe" w:hint="eastAsia"/>
                <w:sz w:val="24"/>
              </w:rPr>
              <w:t>的</w:t>
            </w:r>
            <w:r w:rsidRPr="00BC5386">
              <w:rPr>
                <w:rFonts w:ascii="宋体" w:hAnsi="宋体" w:cs="Arial" w:hint="eastAsia"/>
                <w:sz w:val="24"/>
              </w:rPr>
              <w:t>PPT</w:t>
            </w:r>
            <w:r w:rsidRPr="00BC5386">
              <w:rPr>
                <w:rFonts w:ascii="宋体" w:hAnsi="宋体" w:cs="GulimChe" w:hint="eastAsia"/>
                <w:sz w:val="24"/>
              </w:rPr>
              <w:t>等</w:t>
            </w:r>
            <w:r w:rsidRPr="00BC5386">
              <w:rPr>
                <w:rFonts w:ascii="宋体" w:hAnsi="宋体" w:cs="Arial" w:hint="eastAsia"/>
                <w:sz w:val="24"/>
              </w:rPr>
              <w:t>；</w:t>
            </w:r>
            <w:r w:rsidRPr="00BC5386">
              <w:rPr>
                <w:rFonts w:ascii="宋体" w:hAnsi="宋体" w:cs="Arial" w:hint="eastAsia"/>
                <w:b/>
                <w:sz w:val="24"/>
              </w:rPr>
              <w:t>不接受现场报名</w:t>
            </w:r>
            <w:r w:rsidRPr="00BC5386">
              <w:rPr>
                <w:rFonts w:ascii="宋体" w:hAnsi="宋体" w:cs="Arial" w:hint="eastAsia"/>
                <w:sz w:val="24"/>
              </w:rPr>
              <w:t>。</w:t>
            </w:r>
          </w:p>
        </w:tc>
      </w:tr>
      <w:tr w:rsidR="008302DB" w:rsidRPr="00E43BA9" w:rsidTr="002B1DAA">
        <w:trPr>
          <w:trHeight w:val="487"/>
        </w:trPr>
        <w:tc>
          <w:tcPr>
            <w:tcW w:w="1306" w:type="dxa"/>
            <w:vAlign w:val="center"/>
          </w:tcPr>
          <w:p w:rsidR="008302DB" w:rsidRPr="00FC514C" w:rsidRDefault="008302DB" w:rsidP="002B1DAA">
            <w:pPr>
              <w:spacing w:line="380" w:lineRule="exact"/>
              <w:jc w:val="center"/>
              <w:rPr>
                <w:rFonts w:ascii="宋体" w:hAnsi="宋体" w:hint="eastAsia"/>
                <w:b/>
                <w:bCs/>
                <w:sz w:val="24"/>
              </w:rPr>
            </w:pPr>
            <w:r w:rsidRPr="00FC514C">
              <w:rPr>
                <w:rFonts w:ascii="宋体" w:hAnsi="宋体" w:hint="eastAsia"/>
                <w:b/>
                <w:bCs/>
                <w:sz w:val="24"/>
              </w:rPr>
              <w:t>费用总额</w:t>
            </w:r>
          </w:p>
        </w:tc>
        <w:tc>
          <w:tcPr>
            <w:tcW w:w="9000" w:type="dxa"/>
            <w:gridSpan w:val="8"/>
            <w:vAlign w:val="center"/>
          </w:tcPr>
          <w:p w:rsidR="008302DB" w:rsidRDefault="008302DB" w:rsidP="002B1DAA">
            <w:pPr>
              <w:spacing w:line="380" w:lineRule="exact"/>
              <w:rPr>
                <w:rFonts w:ascii="宋体" w:hAnsi="宋体" w:hint="eastAsia"/>
                <w:bCs/>
                <w:sz w:val="24"/>
              </w:rPr>
            </w:pPr>
            <w:r>
              <w:rPr>
                <w:rFonts w:ascii="Arial" w:hAnsi="Arial" w:cs="Arial"/>
                <w:kern w:val="0"/>
                <w:szCs w:val="21"/>
                <w:lang w:val="zh-CN"/>
              </w:rPr>
              <w:t>（大写）：</w:t>
            </w:r>
            <w:r>
              <w:rPr>
                <w:rFonts w:ascii="Arial" w:hAnsi="Arial" w:cs="Arial" w:hint="eastAsia"/>
                <w:kern w:val="0"/>
                <w:szCs w:val="21"/>
                <w:lang w:val="zh-CN"/>
              </w:rPr>
              <w:t xml:space="preserve">     </w:t>
            </w:r>
            <w:r>
              <w:rPr>
                <w:rFonts w:ascii="Arial" w:hAnsi="Arial" w:cs="Arial"/>
                <w:kern w:val="0"/>
                <w:szCs w:val="21"/>
                <w:lang w:val="zh-CN"/>
              </w:rPr>
              <w:t>仟</w:t>
            </w:r>
            <w:r>
              <w:rPr>
                <w:rFonts w:ascii="Arial" w:hAnsi="Arial" w:cs="Arial"/>
                <w:kern w:val="0"/>
                <w:szCs w:val="21"/>
                <w:lang w:val="zh-CN"/>
              </w:rPr>
              <w:t xml:space="preserve"> </w:t>
            </w:r>
            <w:r>
              <w:rPr>
                <w:rFonts w:ascii="Arial" w:hAnsi="Arial" w:cs="Arial" w:hint="eastAsia"/>
                <w:kern w:val="0"/>
                <w:szCs w:val="21"/>
                <w:lang w:val="zh-CN"/>
              </w:rPr>
              <w:t xml:space="preserve">    </w:t>
            </w:r>
            <w:r>
              <w:rPr>
                <w:rFonts w:ascii="Arial" w:hAnsi="Arial" w:cs="Arial"/>
                <w:kern w:val="0"/>
                <w:szCs w:val="21"/>
                <w:lang w:val="zh-CN"/>
              </w:rPr>
              <w:t xml:space="preserve"> </w:t>
            </w:r>
            <w:r>
              <w:rPr>
                <w:rFonts w:ascii="Arial" w:hAnsi="Arial" w:cs="Arial"/>
                <w:kern w:val="0"/>
                <w:szCs w:val="21"/>
                <w:lang w:val="zh-CN"/>
              </w:rPr>
              <w:t>佰</w:t>
            </w:r>
            <w:r>
              <w:rPr>
                <w:rFonts w:ascii="Arial" w:hAnsi="Arial" w:cs="Arial" w:hint="eastAsia"/>
                <w:kern w:val="0"/>
                <w:szCs w:val="21"/>
                <w:lang w:val="zh-CN"/>
              </w:rPr>
              <w:t xml:space="preserve">      </w:t>
            </w:r>
            <w:r>
              <w:rPr>
                <w:rFonts w:ascii="Arial" w:hAnsi="Arial" w:cs="Arial" w:hint="eastAsia"/>
                <w:kern w:val="0"/>
                <w:szCs w:val="21"/>
                <w:lang w:val="zh-CN"/>
              </w:rPr>
              <w:t>拾</w:t>
            </w:r>
            <w:r>
              <w:rPr>
                <w:rFonts w:ascii="Arial" w:hAnsi="Arial" w:cs="Arial" w:hint="eastAsia"/>
                <w:kern w:val="0"/>
                <w:szCs w:val="21"/>
                <w:lang w:val="zh-CN"/>
              </w:rPr>
              <w:t xml:space="preserve">      </w:t>
            </w:r>
            <w:r>
              <w:rPr>
                <w:rFonts w:ascii="Arial" w:hAnsi="Arial" w:cs="Arial" w:hint="eastAsia"/>
                <w:kern w:val="0"/>
                <w:szCs w:val="21"/>
                <w:lang w:val="zh-CN"/>
              </w:rPr>
              <w:t>元</w:t>
            </w:r>
            <w:r>
              <w:rPr>
                <w:rFonts w:ascii="Arial" w:hAnsi="Arial" w:cs="Arial"/>
                <w:kern w:val="0"/>
                <w:szCs w:val="21"/>
                <w:lang w:val="zh-CN"/>
              </w:rPr>
              <w:t>整；</w:t>
            </w:r>
            <w:r>
              <w:rPr>
                <w:rFonts w:ascii="Arial" w:hAnsi="Arial" w:cs="Arial" w:hint="eastAsia"/>
                <w:kern w:val="0"/>
                <w:szCs w:val="21"/>
                <w:lang w:val="zh-CN"/>
              </w:rPr>
              <w:t xml:space="preserve">  </w:t>
            </w:r>
            <w:r>
              <w:rPr>
                <w:rFonts w:ascii="Arial" w:hAnsi="Arial" w:cs="Arial"/>
                <w:kern w:val="0"/>
                <w:szCs w:val="21"/>
                <w:lang w:val="zh-CN"/>
              </w:rPr>
              <w:t>（小写）：</w:t>
            </w:r>
            <w:r>
              <w:rPr>
                <w:rFonts w:ascii="Arial" w:hAnsi="Arial" w:cs="Arial" w:hint="eastAsia"/>
                <w:kern w:val="0"/>
                <w:szCs w:val="21"/>
                <w:lang w:val="zh-CN"/>
              </w:rPr>
              <w:t xml:space="preserve">            </w:t>
            </w:r>
            <w:r>
              <w:rPr>
                <w:rFonts w:ascii="Arial" w:hAnsi="Arial" w:cs="Arial"/>
                <w:kern w:val="0"/>
                <w:szCs w:val="21"/>
                <w:lang w:val="zh-CN"/>
              </w:rPr>
              <w:t>元</w:t>
            </w:r>
          </w:p>
        </w:tc>
      </w:tr>
      <w:tr w:rsidR="008302DB" w:rsidRPr="00E43BA9" w:rsidTr="002B1DAA">
        <w:trPr>
          <w:trHeight w:val="1204"/>
        </w:trPr>
        <w:tc>
          <w:tcPr>
            <w:tcW w:w="1306" w:type="dxa"/>
            <w:vAlign w:val="center"/>
          </w:tcPr>
          <w:p w:rsidR="008302DB" w:rsidRPr="00FC514C" w:rsidRDefault="008302DB" w:rsidP="002B1DAA">
            <w:pPr>
              <w:spacing w:line="380" w:lineRule="exact"/>
              <w:jc w:val="center"/>
              <w:rPr>
                <w:rFonts w:ascii="宋体" w:hAnsi="宋体" w:hint="eastAsia"/>
                <w:b/>
                <w:bCs/>
                <w:sz w:val="24"/>
              </w:rPr>
            </w:pPr>
            <w:r w:rsidRPr="00FC514C">
              <w:rPr>
                <w:rFonts w:ascii="宋体" w:hAnsi="宋体" w:hint="eastAsia"/>
                <w:b/>
                <w:bCs/>
                <w:sz w:val="24"/>
              </w:rPr>
              <w:lastRenderedPageBreak/>
              <w:t>付款信息</w:t>
            </w:r>
          </w:p>
        </w:tc>
        <w:tc>
          <w:tcPr>
            <w:tcW w:w="5103" w:type="dxa"/>
            <w:gridSpan w:val="4"/>
            <w:vAlign w:val="center"/>
          </w:tcPr>
          <w:p w:rsidR="008302DB" w:rsidRPr="004F1DC5" w:rsidRDefault="008302DB" w:rsidP="002B1DAA">
            <w:pPr>
              <w:spacing w:line="400" w:lineRule="exact"/>
              <w:rPr>
                <w:rFonts w:ascii="宋体" w:hAnsi="宋体" w:cs="Arial"/>
                <w:b/>
                <w:sz w:val="24"/>
              </w:rPr>
            </w:pPr>
            <w:r w:rsidRPr="004F1DC5">
              <w:rPr>
                <w:rFonts w:ascii="宋体" w:hAnsi="宋体" w:cs="Arial" w:hint="eastAsia"/>
                <w:b/>
                <w:sz w:val="24"/>
              </w:rPr>
              <w:t>收款单位：北京中仪雄鹰国际会展有限公司</w:t>
            </w:r>
          </w:p>
          <w:p w:rsidR="008302DB" w:rsidRPr="004F1DC5" w:rsidRDefault="008302DB" w:rsidP="002B1DAA">
            <w:pPr>
              <w:spacing w:line="400" w:lineRule="exact"/>
              <w:rPr>
                <w:rFonts w:ascii="宋体" w:hAnsi="宋体" w:cs="Arial"/>
                <w:b/>
                <w:sz w:val="24"/>
              </w:rPr>
            </w:pPr>
            <w:r w:rsidRPr="004F1DC5">
              <w:rPr>
                <w:rFonts w:ascii="宋体" w:hAnsi="宋体" w:cs="Arial" w:hint="eastAsia"/>
                <w:b/>
                <w:sz w:val="24"/>
              </w:rPr>
              <w:t>开 户 行：建行北京建材城西路支行</w:t>
            </w:r>
          </w:p>
          <w:p w:rsidR="008302DB" w:rsidRDefault="008302DB" w:rsidP="002B1DAA">
            <w:pPr>
              <w:spacing w:line="380" w:lineRule="exact"/>
              <w:jc w:val="left"/>
              <w:rPr>
                <w:rFonts w:ascii="宋体" w:hAnsi="宋体" w:hint="eastAsia"/>
                <w:sz w:val="24"/>
              </w:rPr>
            </w:pPr>
            <w:r w:rsidRPr="004F1DC5">
              <w:rPr>
                <w:rFonts w:ascii="宋体" w:hAnsi="宋体" w:cs="Arial" w:hint="eastAsia"/>
                <w:b/>
                <w:sz w:val="24"/>
              </w:rPr>
              <w:t>银行帐号：</w:t>
            </w:r>
            <w:r w:rsidRPr="004F1DC5">
              <w:rPr>
                <w:rFonts w:ascii="宋体" w:hAnsi="宋体" w:cs="Arial"/>
                <w:b/>
                <w:sz w:val="24"/>
              </w:rPr>
              <w:t>11001184200059000061</w:t>
            </w:r>
          </w:p>
        </w:tc>
        <w:tc>
          <w:tcPr>
            <w:tcW w:w="3897" w:type="dxa"/>
            <w:gridSpan w:val="4"/>
          </w:tcPr>
          <w:p w:rsidR="008302DB" w:rsidRDefault="008302DB" w:rsidP="002B1DAA">
            <w:pPr>
              <w:spacing w:line="380" w:lineRule="exact"/>
              <w:rPr>
                <w:rFonts w:ascii="Arial" w:hAnsi="Arial" w:cs="Arial" w:hint="eastAsia"/>
                <w:b/>
                <w:szCs w:val="21"/>
              </w:rPr>
            </w:pPr>
            <w:r>
              <w:rPr>
                <w:rFonts w:ascii="Arial" w:hAnsi="Arial" w:cs="Arial"/>
                <w:b/>
                <w:szCs w:val="21"/>
              </w:rPr>
              <w:t>参会负责人（签字</w:t>
            </w:r>
            <w:r>
              <w:rPr>
                <w:rFonts w:ascii="Arial" w:hAnsi="Arial" w:cs="Arial" w:hint="eastAsia"/>
                <w:b/>
                <w:szCs w:val="21"/>
              </w:rPr>
              <w:t>或盖章</w:t>
            </w:r>
            <w:r>
              <w:rPr>
                <w:rFonts w:ascii="Arial" w:hAnsi="Arial" w:cs="Arial"/>
                <w:b/>
                <w:szCs w:val="21"/>
              </w:rPr>
              <w:t>）：</w:t>
            </w:r>
            <w:r>
              <w:rPr>
                <w:rFonts w:ascii="Arial" w:hAnsi="Arial" w:cs="Arial"/>
                <w:b/>
                <w:szCs w:val="21"/>
              </w:rPr>
              <w:t xml:space="preserve">  </w:t>
            </w:r>
          </w:p>
          <w:p w:rsidR="008302DB" w:rsidRDefault="008302DB" w:rsidP="002B1DAA">
            <w:pPr>
              <w:spacing w:line="380" w:lineRule="exact"/>
              <w:rPr>
                <w:rFonts w:ascii="Arial" w:hAnsi="Arial" w:cs="Arial" w:hint="eastAsia"/>
                <w:b/>
                <w:szCs w:val="21"/>
              </w:rPr>
            </w:pPr>
          </w:p>
          <w:p w:rsidR="008302DB" w:rsidRPr="00FC514C" w:rsidRDefault="008302DB" w:rsidP="002B1DAA">
            <w:pPr>
              <w:spacing w:line="380" w:lineRule="exact"/>
              <w:ind w:firstLineChars="350" w:firstLine="738"/>
              <w:rPr>
                <w:rFonts w:ascii="宋体" w:hAnsi="宋体" w:hint="eastAsia"/>
                <w:sz w:val="24"/>
              </w:rPr>
            </w:pPr>
            <w:r>
              <w:rPr>
                <w:rFonts w:ascii="Arial" w:hAnsi="Arial" w:cs="Arial" w:hint="eastAsia"/>
                <w:b/>
                <w:szCs w:val="21"/>
              </w:rPr>
              <w:t xml:space="preserve">     </w:t>
            </w:r>
            <w:r>
              <w:rPr>
                <w:rFonts w:ascii="Arial" w:hAnsi="Arial" w:cs="Arial"/>
                <w:b/>
                <w:szCs w:val="21"/>
              </w:rPr>
              <w:t>年</w:t>
            </w:r>
            <w:r>
              <w:rPr>
                <w:rFonts w:ascii="Arial" w:hAnsi="Arial" w:cs="Arial"/>
                <w:b/>
                <w:szCs w:val="21"/>
              </w:rPr>
              <w:t xml:space="preserve">   </w:t>
            </w:r>
            <w:r>
              <w:rPr>
                <w:rFonts w:ascii="Arial" w:hAnsi="Arial" w:cs="Arial" w:hint="eastAsia"/>
                <w:b/>
                <w:szCs w:val="21"/>
              </w:rPr>
              <w:t xml:space="preserve">  </w:t>
            </w:r>
            <w:r>
              <w:rPr>
                <w:rFonts w:ascii="Arial" w:hAnsi="Arial" w:cs="Arial"/>
                <w:b/>
                <w:szCs w:val="21"/>
              </w:rPr>
              <w:t xml:space="preserve"> </w:t>
            </w:r>
            <w:r>
              <w:rPr>
                <w:rFonts w:ascii="Arial" w:hAnsi="Arial" w:cs="Arial"/>
                <w:b/>
                <w:szCs w:val="21"/>
              </w:rPr>
              <w:t>月</w:t>
            </w:r>
            <w:r>
              <w:rPr>
                <w:rFonts w:ascii="Arial" w:hAnsi="Arial" w:cs="Arial"/>
                <w:b/>
                <w:szCs w:val="21"/>
              </w:rPr>
              <w:t xml:space="preserve">  </w:t>
            </w:r>
            <w:r>
              <w:rPr>
                <w:rFonts w:ascii="Arial" w:hAnsi="Arial" w:cs="Arial" w:hint="eastAsia"/>
                <w:b/>
                <w:szCs w:val="21"/>
              </w:rPr>
              <w:t xml:space="preserve">  </w:t>
            </w:r>
            <w:r>
              <w:rPr>
                <w:rFonts w:ascii="Arial" w:hAnsi="Arial" w:cs="Arial"/>
                <w:b/>
                <w:szCs w:val="21"/>
              </w:rPr>
              <w:t xml:space="preserve">  </w:t>
            </w:r>
            <w:r>
              <w:rPr>
                <w:rFonts w:ascii="Arial" w:hAnsi="Arial" w:cs="Arial"/>
                <w:b/>
                <w:szCs w:val="21"/>
              </w:rPr>
              <w:t>日</w:t>
            </w:r>
          </w:p>
        </w:tc>
      </w:tr>
      <w:tr w:rsidR="008302DB" w:rsidRPr="00E43BA9" w:rsidTr="002B1DAA">
        <w:trPr>
          <w:trHeight w:val="1462"/>
        </w:trPr>
        <w:tc>
          <w:tcPr>
            <w:tcW w:w="10306" w:type="dxa"/>
            <w:gridSpan w:val="9"/>
          </w:tcPr>
          <w:p w:rsidR="008302DB" w:rsidRDefault="008302DB" w:rsidP="002B1DAA">
            <w:pPr>
              <w:spacing w:line="400" w:lineRule="exact"/>
              <w:jc w:val="left"/>
              <w:rPr>
                <w:rFonts w:ascii="宋体" w:hAnsi="宋体" w:hint="eastAsia"/>
                <w:bCs/>
                <w:sz w:val="24"/>
              </w:rPr>
            </w:pPr>
            <w:r w:rsidRPr="00196AFB">
              <w:rPr>
                <w:rFonts w:ascii="宋体" w:hAnsi="宋体" w:hint="eastAsia"/>
                <w:b/>
                <w:sz w:val="24"/>
              </w:rPr>
              <w:t>注：</w:t>
            </w:r>
            <w:r w:rsidRPr="00E43BA9">
              <w:rPr>
                <w:rFonts w:ascii="宋体" w:hAnsi="宋体" w:hint="eastAsia"/>
                <w:bCs/>
                <w:sz w:val="24"/>
              </w:rPr>
              <w:t>1、</w:t>
            </w:r>
            <w:r>
              <w:rPr>
                <w:rFonts w:ascii="宋体" w:hAnsi="宋体" w:hint="eastAsia"/>
                <w:bCs/>
                <w:sz w:val="24"/>
              </w:rPr>
              <w:t>网上专业听众预登记，敬请登录</w:t>
            </w:r>
            <w:r w:rsidRPr="00F62595">
              <w:rPr>
                <w:rFonts w:ascii="宋体" w:hAnsi="宋体" w:hint="eastAsia"/>
                <w:bCs/>
                <w:color w:val="000000"/>
                <w:sz w:val="24"/>
              </w:rPr>
              <w:t>。</w:t>
            </w:r>
          </w:p>
          <w:p w:rsidR="008302DB" w:rsidRPr="00E43BA9" w:rsidRDefault="008302DB" w:rsidP="002B1DAA">
            <w:pPr>
              <w:spacing w:line="400" w:lineRule="exact"/>
              <w:ind w:firstLineChars="200" w:firstLine="480"/>
              <w:jc w:val="left"/>
              <w:rPr>
                <w:rFonts w:ascii="宋体" w:hAnsi="宋体" w:hint="eastAsia"/>
                <w:bCs/>
                <w:sz w:val="24"/>
              </w:rPr>
            </w:pPr>
            <w:r>
              <w:rPr>
                <w:rFonts w:ascii="宋体" w:hAnsi="宋体" w:hint="eastAsia"/>
                <w:bCs/>
                <w:sz w:val="24"/>
              </w:rPr>
              <w:t>2、</w:t>
            </w:r>
            <w:r w:rsidRPr="00E43BA9">
              <w:rPr>
                <w:rFonts w:ascii="宋体" w:hAnsi="宋体" w:hint="eastAsia"/>
                <w:bCs/>
                <w:sz w:val="24"/>
              </w:rPr>
              <w:t>参会人员注册后请于10日内将注册费汇入指定账户，注明“</w:t>
            </w:r>
            <w:r w:rsidRPr="008A44CD">
              <w:rPr>
                <w:rFonts w:ascii="宋体" w:hAnsi="宋体"/>
                <w:bCs/>
                <w:sz w:val="24"/>
              </w:rPr>
              <w:t>CLIF</w:t>
            </w:r>
            <w:r w:rsidRPr="00E43BA9">
              <w:rPr>
                <w:rFonts w:ascii="宋体" w:hAnsi="宋体" w:hint="eastAsia"/>
                <w:bCs/>
                <w:sz w:val="24"/>
              </w:rPr>
              <w:t>注册费”。</w:t>
            </w:r>
          </w:p>
          <w:p w:rsidR="008302DB" w:rsidRDefault="008302DB" w:rsidP="002B1DAA">
            <w:pPr>
              <w:spacing w:line="400" w:lineRule="exact"/>
              <w:ind w:firstLineChars="200" w:firstLine="480"/>
              <w:jc w:val="left"/>
              <w:rPr>
                <w:rFonts w:ascii="宋体" w:hAnsi="宋体" w:hint="eastAsia"/>
                <w:bCs/>
                <w:sz w:val="24"/>
              </w:rPr>
            </w:pPr>
            <w:r>
              <w:rPr>
                <w:rFonts w:ascii="宋体" w:hAnsi="宋体" w:hint="eastAsia"/>
                <w:bCs/>
                <w:sz w:val="24"/>
              </w:rPr>
              <w:t>3</w:t>
            </w:r>
            <w:r w:rsidRPr="00E43BA9">
              <w:rPr>
                <w:rFonts w:ascii="宋体" w:hAnsi="宋体" w:hint="eastAsia"/>
                <w:bCs/>
                <w:sz w:val="24"/>
              </w:rPr>
              <w:t>、收到汇款后，组委会将邮寄发票，请注意查收，或报到时现场领取发票。</w:t>
            </w:r>
          </w:p>
          <w:p w:rsidR="008302DB" w:rsidRPr="003D3708" w:rsidRDefault="008302DB" w:rsidP="002B1DAA">
            <w:pPr>
              <w:spacing w:line="380" w:lineRule="exact"/>
              <w:ind w:firstLineChars="200" w:firstLine="480"/>
              <w:jc w:val="left"/>
              <w:rPr>
                <w:rFonts w:ascii="宋体" w:hAnsi="宋体" w:hint="eastAsia"/>
                <w:sz w:val="24"/>
              </w:rPr>
            </w:pPr>
            <w:r>
              <w:rPr>
                <w:rFonts w:ascii="宋体" w:hAnsi="宋体" w:hint="eastAsia"/>
                <w:bCs/>
                <w:sz w:val="24"/>
              </w:rPr>
              <w:t>4、</w:t>
            </w:r>
            <w:r w:rsidRPr="00FC514C">
              <w:rPr>
                <w:rFonts w:hAnsi="宋体"/>
                <w:sz w:val="24"/>
              </w:rPr>
              <w:t>请在报到处出示您的汇款凭证。现场缴纳注册费的代表请用现金支付</w:t>
            </w:r>
            <w:r>
              <w:rPr>
                <w:rFonts w:hAnsi="宋体" w:hint="eastAsia"/>
                <w:sz w:val="24"/>
              </w:rPr>
              <w:t>。</w:t>
            </w:r>
          </w:p>
        </w:tc>
      </w:tr>
      <w:tr w:rsidR="008302DB" w:rsidRPr="00E43BA9" w:rsidTr="002B1DAA">
        <w:trPr>
          <w:trHeight w:val="575"/>
        </w:trPr>
        <w:tc>
          <w:tcPr>
            <w:tcW w:w="10306" w:type="dxa"/>
            <w:gridSpan w:val="9"/>
            <w:vAlign w:val="center"/>
          </w:tcPr>
          <w:p w:rsidR="008302DB" w:rsidRDefault="008302DB" w:rsidP="002B1DAA">
            <w:pPr>
              <w:spacing w:line="400" w:lineRule="exact"/>
              <w:rPr>
                <w:rFonts w:ascii="宋体" w:hAnsi="宋体" w:hint="eastAsia"/>
                <w:sz w:val="24"/>
              </w:rPr>
            </w:pPr>
            <w:r w:rsidRPr="00E43BA9">
              <w:rPr>
                <w:rFonts w:ascii="宋体" w:hAnsi="宋体" w:hint="eastAsia"/>
                <w:sz w:val="24"/>
              </w:rPr>
              <w:t>如有其他需求，请予注明：</w:t>
            </w:r>
          </w:p>
          <w:p w:rsidR="008302DB" w:rsidRDefault="008302DB" w:rsidP="002B1DAA">
            <w:pPr>
              <w:spacing w:line="400" w:lineRule="exact"/>
              <w:rPr>
                <w:rFonts w:ascii="宋体" w:hAnsi="宋体" w:hint="eastAsia"/>
                <w:sz w:val="24"/>
              </w:rPr>
            </w:pPr>
          </w:p>
          <w:p w:rsidR="008302DB" w:rsidRDefault="008302DB" w:rsidP="002B1DAA">
            <w:pPr>
              <w:spacing w:line="400" w:lineRule="exact"/>
              <w:rPr>
                <w:rFonts w:ascii="宋体" w:hAnsi="宋体" w:hint="eastAsia"/>
                <w:sz w:val="24"/>
              </w:rPr>
            </w:pPr>
          </w:p>
          <w:p w:rsidR="008302DB" w:rsidRPr="001377CF" w:rsidRDefault="008302DB" w:rsidP="002B1DAA">
            <w:pPr>
              <w:spacing w:line="400" w:lineRule="exact"/>
              <w:rPr>
                <w:rFonts w:ascii="宋体" w:hAnsi="宋体" w:hint="eastAsia"/>
                <w:sz w:val="24"/>
              </w:rPr>
            </w:pPr>
          </w:p>
        </w:tc>
      </w:tr>
    </w:tbl>
    <w:p w:rsidR="008302DB" w:rsidRPr="00CE56D0" w:rsidRDefault="008302DB" w:rsidP="008302DB">
      <w:pPr>
        <w:snapToGrid w:val="0"/>
        <w:ind w:right="480"/>
        <w:rPr>
          <w:rFonts w:hint="eastAsia"/>
        </w:rPr>
      </w:pPr>
    </w:p>
    <w:p w:rsidR="008302DB" w:rsidRP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8302DB" w:rsidRDefault="008302DB" w:rsidP="008302DB">
      <w:pPr>
        <w:spacing w:line="360" w:lineRule="auto"/>
        <w:jc w:val="left"/>
        <w:rPr>
          <w:rFonts w:ascii="宋体" w:hAnsi="宋体" w:hint="eastAsia"/>
          <w:sz w:val="24"/>
        </w:rPr>
      </w:pPr>
    </w:p>
    <w:p w:rsidR="009C1771" w:rsidRPr="008302DB" w:rsidRDefault="009C1771"/>
    <w:sectPr w:rsidR="009C1771" w:rsidRPr="00830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71" w:rsidRDefault="009C1771" w:rsidP="008302DB">
      <w:r>
        <w:separator/>
      </w:r>
    </w:p>
  </w:endnote>
  <w:endnote w:type="continuationSeparator" w:id="1">
    <w:p w:rsidR="009C1771" w:rsidRDefault="009C1771" w:rsidP="00830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71" w:rsidRDefault="009C1771" w:rsidP="008302DB">
      <w:r>
        <w:separator/>
      </w:r>
    </w:p>
  </w:footnote>
  <w:footnote w:type="continuationSeparator" w:id="1">
    <w:p w:rsidR="009C1771" w:rsidRDefault="009C1771" w:rsidP="00830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2DB"/>
    <w:rsid w:val="005F094C"/>
    <w:rsid w:val="008302DB"/>
    <w:rsid w:val="009C1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02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02DB"/>
    <w:rPr>
      <w:sz w:val="18"/>
      <w:szCs w:val="18"/>
    </w:rPr>
  </w:style>
  <w:style w:type="paragraph" w:styleId="a4">
    <w:name w:val="footer"/>
    <w:basedOn w:val="a"/>
    <w:link w:val="Char0"/>
    <w:uiPriority w:val="99"/>
    <w:semiHidden/>
    <w:unhideWhenUsed/>
    <w:rsid w:val="008302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302DB"/>
    <w:rPr>
      <w:sz w:val="18"/>
      <w:szCs w:val="18"/>
    </w:rPr>
  </w:style>
  <w:style w:type="character" w:styleId="a5">
    <w:name w:val="Strong"/>
    <w:uiPriority w:val="22"/>
    <w:qFormat/>
    <w:rsid w:val="008302DB"/>
    <w:rPr>
      <w:b/>
      <w:bCs/>
    </w:rPr>
  </w:style>
  <w:style w:type="character" w:styleId="a6">
    <w:name w:val="Hyperlink"/>
    <w:rsid w:val="008302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ujian@lanneret.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as@lanneret.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2015-12-31T02:43:00Z</dcterms:created>
  <dcterms:modified xsi:type="dcterms:W3CDTF">2015-12-31T02:45:00Z</dcterms:modified>
</cp:coreProperties>
</file>